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50CE" w14:textId="7F6E6A9E" w:rsidR="007A6D21" w:rsidRPr="009B25A7" w:rsidRDefault="00985F51" w:rsidP="00985F51">
      <w:pPr>
        <w:jc w:val="center"/>
        <w:rPr>
          <w:rFonts w:ascii="Bahnschrift Condensed" w:hAnsi="Bahnschrift Condensed"/>
          <w:sz w:val="72"/>
          <w:szCs w:val="72"/>
        </w:rPr>
      </w:pPr>
      <w:r w:rsidRPr="009B25A7">
        <w:rPr>
          <w:rFonts w:ascii="Bahnschrift Condensed" w:hAnsi="Bahnschrift Condensed"/>
          <w:sz w:val="72"/>
          <w:szCs w:val="72"/>
        </w:rPr>
        <w:t xml:space="preserve">ANALIZA STANU GOSPODARKI ODPADAMI KOMUNALNYMI NA TERENIE GMINY ŚWIĘTAJNO </w:t>
      </w:r>
      <w:r w:rsidRPr="009B25A7">
        <w:rPr>
          <w:rFonts w:ascii="Bahnschrift Condensed" w:hAnsi="Bahnschrift Condensed"/>
          <w:sz w:val="72"/>
          <w:szCs w:val="72"/>
        </w:rPr>
        <w:br/>
        <w:t>ZA 202</w:t>
      </w:r>
      <w:r w:rsidR="009B25A7" w:rsidRPr="009B25A7">
        <w:rPr>
          <w:rFonts w:ascii="Bahnschrift Condensed" w:hAnsi="Bahnschrift Condensed"/>
          <w:sz w:val="72"/>
          <w:szCs w:val="72"/>
        </w:rPr>
        <w:t>1</w:t>
      </w:r>
      <w:r w:rsidRPr="009B25A7">
        <w:rPr>
          <w:rFonts w:ascii="Bahnschrift Condensed" w:hAnsi="Bahnschrift Condensed"/>
          <w:sz w:val="72"/>
          <w:szCs w:val="72"/>
        </w:rPr>
        <w:t xml:space="preserve"> ROK</w:t>
      </w:r>
    </w:p>
    <w:p w14:paraId="050B2338" w14:textId="77777777" w:rsidR="00985F51" w:rsidRDefault="00985F51"/>
    <w:p w14:paraId="3FA018CF" w14:textId="7BE4A4E6" w:rsidR="00985F51" w:rsidRDefault="00985F51"/>
    <w:p w14:paraId="0D96F462" w14:textId="3EA2123D" w:rsidR="00985F51" w:rsidRDefault="00985F51" w:rsidP="00985F51">
      <w:pPr>
        <w:jc w:val="center"/>
      </w:pPr>
    </w:p>
    <w:p w14:paraId="290CB6C9" w14:textId="77777777" w:rsidR="00985F51" w:rsidRDefault="00985F51" w:rsidP="00985F51">
      <w:pPr>
        <w:jc w:val="center"/>
      </w:pPr>
    </w:p>
    <w:p w14:paraId="2C3FC031" w14:textId="553AB098" w:rsidR="00985F51" w:rsidRDefault="009B25A7" w:rsidP="00985F51">
      <w:pPr>
        <w:jc w:val="center"/>
      </w:pPr>
      <w:r>
        <w:rPr>
          <w:noProof/>
          <w:lang w:eastAsia="pl-PL"/>
        </w:rPr>
        <w:drawing>
          <wp:inline distT="0" distB="0" distL="0" distR="0" wp14:anchorId="4795A477" wp14:editId="3036A6A9">
            <wp:extent cx="3063434" cy="360045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77" cy="361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E444A" w14:textId="3CE42912" w:rsidR="00985F51" w:rsidRDefault="00985F51" w:rsidP="009B25A7"/>
    <w:p w14:paraId="18087A86" w14:textId="18511823" w:rsidR="009B25A7" w:rsidRDefault="009B25A7" w:rsidP="00985F51">
      <w:pPr>
        <w:jc w:val="center"/>
      </w:pPr>
    </w:p>
    <w:p w14:paraId="7A17A5B1" w14:textId="783C733B" w:rsidR="009B25A7" w:rsidRDefault="009B25A7" w:rsidP="00985F51">
      <w:pPr>
        <w:jc w:val="center"/>
      </w:pPr>
    </w:p>
    <w:p w14:paraId="70CC92CA" w14:textId="77777777" w:rsidR="00985F51" w:rsidRDefault="00985F51" w:rsidP="009B25A7"/>
    <w:p w14:paraId="55F829AD" w14:textId="0C00B05D" w:rsidR="009B25A7" w:rsidRPr="009B25A7" w:rsidRDefault="00985F51" w:rsidP="009B25A7">
      <w:pPr>
        <w:jc w:val="center"/>
        <w:rPr>
          <w:rFonts w:ascii="Bahnschrift Condensed" w:hAnsi="Bahnschrift Condensed"/>
          <w:sz w:val="44"/>
          <w:szCs w:val="44"/>
        </w:rPr>
      </w:pPr>
      <w:r w:rsidRPr="009B25A7">
        <w:rPr>
          <w:rFonts w:ascii="Bahnschrift Condensed" w:hAnsi="Bahnschrift Condensed"/>
          <w:sz w:val="44"/>
          <w:szCs w:val="44"/>
        </w:rPr>
        <w:t>KWIECIEŃ 202</w:t>
      </w:r>
      <w:r w:rsidR="009B25A7" w:rsidRPr="009B25A7">
        <w:rPr>
          <w:rFonts w:ascii="Bahnschrift Condensed" w:hAnsi="Bahnschrift Condensed"/>
          <w:sz w:val="44"/>
          <w:szCs w:val="44"/>
        </w:rPr>
        <w:t>1</w:t>
      </w:r>
    </w:p>
    <w:p w14:paraId="19CAAEAD" w14:textId="7E04EA83" w:rsidR="00985F51" w:rsidRPr="0033538B" w:rsidRDefault="00B40363" w:rsidP="00985F51">
      <w:pPr>
        <w:rPr>
          <w:rFonts w:ascii="Sitka Small" w:hAnsi="Sitka Small" w:cs="Times New Roman"/>
          <w:b/>
          <w:bCs/>
        </w:rPr>
      </w:pPr>
      <w:r w:rsidRPr="0033538B">
        <w:rPr>
          <w:rFonts w:ascii="Sitka Small" w:hAnsi="Sitka Small" w:cs="Times New Roman"/>
          <w:b/>
          <w:bCs/>
        </w:rPr>
        <w:lastRenderedPageBreak/>
        <w:t>1. WSTĘP</w:t>
      </w:r>
    </w:p>
    <w:p w14:paraId="1DA595B5" w14:textId="5B0256E4" w:rsidR="00B40363" w:rsidRPr="0033538B" w:rsidRDefault="00EB0589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Zgodnie z art. 9tb. ust. 1 i 2 ustawy z dnia 13 września 1996 r. o utrzymaniu czystości i porządku w gminach (Dz. U. z 202</w:t>
      </w:r>
      <w:r w:rsidR="00E10BDC">
        <w:rPr>
          <w:rFonts w:ascii="Sitka Small" w:hAnsi="Sitka Small" w:cs="Times New Roman"/>
        </w:rPr>
        <w:t>1</w:t>
      </w:r>
      <w:r w:rsidRPr="0033538B">
        <w:rPr>
          <w:rFonts w:ascii="Sitka Small" w:hAnsi="Sitka Small" w:cs="Times New Roman"/>
        </w:rPr>
        <w:t xml:space="preserve"> r. poz. </w:t>
      </w:r>
      <w:r w:rsidR="00E10BDC">
        <w:rPr>
          <w:rFonts w:ascii="Sitka Small" w:hAnsi="Sitka Small" w:cs="Times New Roman"/>
        </w:rPr>
        <w:t>888 z zm.</w:t>
      </w:r>
      <w:r w:rsidRPr="0033538B">
        <w:rPr>
          <w:rFonts w:ascii="Sitka Small" w:hAnsi="Sitka Small" w:cs="Times New Roman"/>
        </w:rPr>
        <w:t>), wójt, burmistrz lub prezydent miasta sporządza analizę stanu gospodarki odpadami komunalnymi obejmującą w szczególności</w:t>
      </w:r>
      <w:r w:rsidR="006D752F" w:rsidRPr="0033538B">
        <w:rPr>
          <w:rFonts w:ascii="Sitka Small" w:hAnsi="Sitka Small" w:cs="Times New Roman"/>
        </w:rPr>
        <w:t xml:space="preserve"> weryfikację możliwości technicznych</w:t>
      </w:r>
      <w:r w:rsidR="00766407">
        <w:rPr>
          <w:rFonts w:ascii="Sitka Small" w:hAnsi="Sitka Small" w:cs="Times New Roman"/>
        </w:rPr>
        <w:t xml:space="preserve"> </w:t>
      </w:r>
      <w:r w:rsidR="00766407">
        <w:rPr>
          <w:rFonts w:ascii="Sitka Small" w:hAnsi="Sitka Small" w:cs="Times New Roman"/>
        </w:rPr>
        <w:br/>
      </w:r>
      <w:r w:rsidR="006D752F" w:rsidRPr="0033538B">
        <w:rPr>
          <w:rFonts w:ascii="Sitka Small" w:hAnsi="Sitka Small" w:cs="Times New Roman"/>
        </w:rPr>
        <w:t xml:space="preserve">i organizacyjnych Gminy w zakresie gospodarowania odpadami komunalnymi. </w:t>
      </w:r>
    </w:p>
    <w:p w14:paraId="33C648B0" w14:textId="08B648D6" w:rsidR="006D752F" w:rsidRPr="0033538B" w:rsidRDefault="006D752F" w:rsidP="00EB0589">
      <w:pPr>
        <w:jc w:val="both"/>
        <w:rPr>
          <w:rFonts w:ascii="Sitka Small" w:hAnsi="Sitka Small" w:cs="Times New Roman"/>
          <w:b/>
          <w:bCs/>
        </w:rPr>
      </w:pPr>
      <w:r w:rsidRPr="0033538B">
        <w:rPr>
          <w:rFonts w:ascii="Sitka Small" w:hAnsi="Sitka Small" w:cs="Times New Roman"/>
          <w:b/>
          <w:bCs/>
        </w:rPr>
        <w:t>2. ZAGADNIENIA OGÓLNE</w:t>
      </w:r>
    </w:p>
    <w:p w14:paraId="5414EEDE" w14:textId="357ED9D5" w:rsidR="006D752F" w:rsidRPr="0033538B" w:rsidRDefault="006D752F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  <w:b/>
          <w:bCs/>
        </w:rPr>
        <w:t>a.</w:t>
      </w:r>
      <w:r w:rsidRPr="0033538B">
        <w:rPr>
          <w:rFonts w:ascii="Sitka Small" w:hAnsi="Sitka Small" w:cs="Times New Roman"/>
        </w:rPr>
        <w:t xml:space="preserve"> System funkcjonuje zgodnie z następującymi uchwałami Rady Gminy Świętajno:</w:t>
      </w:r>
    </w:p>
    <w:p w14:paraId="5E77889C" w14:textId="1534BEB3" w:rsidR="006D752F" w:rsidRPr="0033538B" w:rsidRDefault="006D752F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• Uchwała Nr XII/74/2015 Rady Gminy Świę</w:t>
      </w:r>
      <w:r w:rsidR="00E835E6" w:rsidRPr="0033538B">
        <w:rPr>
          <w:rFonts w:ascii="Sitka Small" w:hAnsi="Sitka Small" w:cs="Times New Roman"/>
        </w:rPr>
        <w:t>t</w:t>
      </w:r>
      <w:r w:rsidRPr="0033538B">
        <w:rPr>
          <w:rFonts w:ascii="Sitka Small" w:hAnsi="Sitka Small" w:cs="Times New Roman"/>
        </w:rPr>
        <w:t xml:space="preserve">ajno z dnia 17 listopada 2015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 xml:space="preserve">w sprawie </w:t>
      </w:r>
      <w:r w:rsidR="00E835E6" w:rsidRPr="0033538B">
        <w:rPr>
          <w:rFonts w:ascii="Sitka Small" w:hAnsi="Sitka Small" w:cs="Times New Roman"/>
        </w:rPr>
        <w:t xml:space="preserve">odbierania odpadów komunalnych od właścicieli nieruchomości, </w:t>
      </w:r>
      <w:r w:rsidR="00766407">
        <w:rPr>
          <w:rFonts w:ascii="Sitka Small" w:hAnsi="Sitka Small" w:cs="Times New Roman"/>
        </w:rPr>
        <w:br/>
      </w:r>
      <w:r w:rsidR="00E835E6" w:rsidRPr="0033538B">
        <w:rPr>
          <w:rFonts w:ascii="Sitka Small" w:hAnsi="Sitka Small" w:cs="Times New Roman"/>
        </w:rPr>
        <w:t>na których nie zamieszkują mieszkańcy.</w:t>
      </w:r>
    </w:p>
    <w:p w14:paraId="0DA2BB43" w14:textId="2384945F" w:rsidR="00E835E6" w:rsidRPr="0033538B" w:rsidRDefault="00E835E6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XVI/103/2016 Rady Gminy Świętajno z dnia 15 lutego 2016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w sprawie terminu, częstotliwości i trybu uiszczania opłaty za gospodarowanie odpadami komunalnymi przez właścicieli nieruchomości na terenie Gminy Świętajno.</w:t>
      </w:r>
    </w:p>
    <w:p w14:paraId="3B82A18D" w14:textId="303CD4F5" w:rsidR="00E835E6" w:rsidRPr="0033538B" w:rsidRDefault="00E835E6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XVI/104/2016 Rady Gminy Świętajno z dnia 15 lutego 2016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w sprawie określenia stawki opłaty za gospodarowanie odpadami komunalnymi na nieruchomościach, na których znajdują się domki letniskowe lub innych nieruchomości wykorzystywanych na cele rekreacyjno-wypoczynkowe.</w:t>
      </w:r>
    </w:p>
    <w:p w14:paraId="610D301F" w14:textId="28C289AE" w:rsidR="00E835E6" w:rsidRPr="0033538B" w:rsidRDefault="00E835E6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XVI/105/2016 Rady Gminy Świętajno z dnia 15 lutego 2016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w sprawie ustalenia wzoru deklaracji o wysokości opłaty za gospodarowanie odpadami komunalnymi składanych przez właścicieli nieruchomości położonych na terenie Gminy Świętajno.</w:t>
      </w:r>
    </w:p>
    <w:p w14:paraId="0A5DD687" w14:textId="4A28A769" w:rsidR="00E835E6" w:rsidRPr="0033538B" w:rsidRDefault="00E835E6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XVII/108/2016 Rady Gminy Świętajno z dnia 16 marca 2016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w sprawie zmiany uchwały Nr XVI/103/2016 Rady Gminy Świętajno z dnia 15 lutego 2016 r. w sprawie terminu, częstotliwości i trybu uiszczania opłaty za gospodarowanie odpadami komunalnymi przez właścicieli nieruchomości na terenie Gminy Świętajno.</w:t>
      </w:r>
    </w:p>
    <w:p w14:paraId="0675DB58" w14:textId="08E0359C" w:rsidR="00E835E6" w:rsidRPr="0033538B" w:rsidRDefault="00E835E6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</w:t>
      </w:r>
      <w:r w:rsidR="00145E9E" w:rsidRPr="0033538B">
        <w:rPr>
          <w:rFonts w:ascii="Sitka Small" w:hAnsi="Sitka Small" w:cs="Times New Roman"/>
        </w:rPr>
        <w:t xml:space="preserve">Uchwała Nr XVII/109/2016 Rady Gminy Świętajno z dnia 16 marca 2016 r. </w:t>
      </w:r>
      <w:r w:rsidR="00766407">
        <w:rPr>
          <w:rFonts w:ascii="Sitka Small" w:hAnsi="Sitka Small" w:cs="Times New Roman"/>
        </w:rPr>
        <w:br/>
      </w:r>
      <w:r w:rsidR="00145E9E" w:rsidRPr="0033538B">
        <w:rPr>
          <w:rFonts w:ascii="Sitka Small" w:hAnsi="Sitka Small" w:cs="Times New Roman"/>
        </w:rPr>
        <w:t>w sprawie zmiany uchwały Nr XVI/105/2016 Rady Gminy Świętajno z dnia 15 marca 2016 r. w sprawie ustalenia wzoru deklaracji o wysokości opłaty za gospodarowanie odpadami komunalnymi składanych przez właścicieli nieruchomości położonych na terenie Gminy Świętajno.</w:t>
      </w:r>
    </w:p>
    <w:p w14:paraId="558F90B9" w14:textId="1C756110" w:rsidR="00145E9E" w:rsidRPr="0033538B" w:rsidRDefault="00145E9E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XIX/119/2016 Rady Gminy Świętajno z dnia 07 kwietnia 2016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w sprawie zmiany uchwały Nr XVI/102/2016 Rady Gminy Świętajno z dnia 15 lutego 2016 r. w sprawie wyboru metody ustalenia opłaty za gospodarowanie odpadami komunalnymi oraz ustalenia stawki tej opłaty i ustalenia stawki opłaty za pojemnik o określonej pojemności.</w:t>
      </w:r>
    </w:p>
    <w:p w14:paraId="2D037FF2" w14:textId="5E196FEA" w:rsidR="00145E9E" w:rsidRPr="0033538B" w:rsidRDefault="00145E9E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XIX/120/2016 Rady Gminy Świętajno z dnia 07 kwietnia 2017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 xml:space="preserve">w sprawie zmiany uchwały Nr XVI/105/2016 Rady Gminy Świętajno z dnia 15 </w:t>
      </w:r>
      <w:r w:rsidRPr="0033538B">
        <w:rPr>
          <w:rFonts w:ascii="Sitka Small" w:hAnsi="Sitka Small" w:cs="Times New Roman"/>
        </w:rPr>
        <w:lastRenderedPageBreak/>
        <w:t>lutego 2016 r. w sprawie ustalenia wzoru deklaracji o wysokości opłaty za gospodarowanie odpadami komunalnymi składanych przez właścicieli nieruchomości położonych na terenie Gminy Świętajno.</w:t>
      </w:r>
    </w:p>
    <w:p w14:paraId="6AE650C0" w14:textId="11B56596" w:rsidR="002743FE" w:rsidRPr="0033538B" w:rsidRDefault="002743FE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XXXII/200/2017 Rady Gminy Świętajno z dnia 29 maja 2017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 xml:space="preserve">w sprawie szczegółowego sposobu i zakresu świadczenia usług w zakresie odbierania odpadów komunalnych od właścicieli nieruchomości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i zagospodarowania tych odpadów w zamian za uiszczoną przez właścicieli opłatę za gospodarowanie odpadami komunalnymi.</w:t>
      </w:r>
    </w:p>
    <w:p w14:paraId="597DC0C6" w14:textId="7706E063" w:rsidR="002743FE" w:rsidRPr="0033538B" w:rsidRDefault="002743FE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XXXII/199/2017 Rady Gminy Świętajno z dnia 29 maja 2017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w sprawie przyjęcia Regulaminu utrzymania czystości i porządku na terenie Gminy Świętajno.</w:t>
      </w:r>
    </w:p>
    <w:p w14:paraId="1945EB93" w14:textId="5DDB3F4F" w:rsidR="002743FE" w:rsidRPr="0033538B" w:rsidRDefault="002743FE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XXXII/211/2017 Rady Gminy Świętajno z dnia 27 czerwca 2017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w sprawie poboru w drodze inkasa, określenia inkasentów i wysokości wynagrodzenia za inkaso opłaty za gospodarowanie odpadami komunalnymi.</w:t>
      </w:r>
    </w:p>
    <w:p w14:paraId="7150B8C6" w14:textId="2C962A2B" w:rsidR="002743FE" w:rsidRPr="0033538B" w:rsidRDefault="002743FE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Nr. XXXII/2018 Rady Gminy Świętajno z dnia </w:t>
      </w:r>
      <w:r w:rsidR="003C3E0E" w:rsidRPr="0033538B">
        <w:rPr>
          <w:rFonts w:ascii="Sitka Small" w:hAnsi="Sitka Small" w:cs="Times New Roman"/>
        </w:rPr>
        <w:t>0</w:t>
      </w:r>
      <w:r w:rsidRPr="0033538B">
        <w:rPr>
          <w:rFonts w:ascii="Sitka Small" w:hAnsi="Sitka Small" w:cs="Times New Roman"/>
        </w:rPr>
        <w:t xml:space="preserve">7 grudnia 2018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 xml:space="preserve">w sprawie zmiany uchwały Nr XXXII/199/2019 Rady Gminy Świętajno z dnia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29 maja 2017 r. w sprawie przyjęcia Regulaminu utrzymania czystości i porządku na terenie Gminy Świętajno.</w:t>
      </w:r>
    </w:p>
    <w:p w14:paraId="6B897579" w14:textId="01E9C807" w:rsidR="002743FE" w:rsidRPr="0033538B" w:rsidRDefault="002743FE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II/8/2018 Rady Gminy Świętajno z dnia 07 grudnia 208 r. w sprawie zmiany uchwały Nr XXXII/200/2017 Rady Gminy Świętajno z dnia 29 maja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 xml:space="preserve">2017 r. w sprawie szczegółowego sposobu </w:t>
      </w:r>
      <w:r w:rsidR="003C3E0E" w:rsidRPr="0033538B">
        <w:rPr>
          <w:rFonts w:ascii="Sitka Small" w:hAnsi="Sitka Small" w:cs="Times New Roman"/>
        </w:rPr>
        <w:t xml:space="preserve">i zakresu świadczenia usług w zakresie odbierania odpadów komunalnych od właścicieli nieruchomości </w:t>
      </w:r>
      <w:r w:rsidR="00766407">
        <w:rPr>
          <w:rFonts w:ascii="Sitka Small" w:hAnsi="Sitka Small" w:cs="Times New Roman"/>
        </w:rPr>
        <w:br/>
      </w:r>
      <w:r w:rsidR="003C3E0E" w:rsidRPr="0033538B">
        <w:rPr>
          <w:rFonts w:ascii="Sitka Small" w:hAnsi="Sitka Small" w:cs="Times New Roman"/>
        </w:rPr>
        <w:t>i zagospodarowania tych odpadów w zamian za uiszczoną przez właścicieli nieruchomości opłatę za gospodarowanie odpadami komunalnymi.</w:t>
      </w:r>
    </w:p>
    <w:p w14:paraId="7D317BF7" w14:textId="00AB68C6" w:rsidR="003C3E0E" w:rsidRPr="0033538B" w:rsidRDefault="003C3E0E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IV/34/2019 Rady Gminy Świętajno z dnia 26 lutego 2019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w sprawie wyboru metody ustalenia opłaty za gospodarowanie odpadami komunalnymi oraz ustalenia stawki tej opłaty i ustalenie stawki opłaty a pojemnik o określonej pojemności.</w:t>
      </w:r>
    </w:p>
    <w:p w14:paraId="595C21D3" w14:textId="01A9D43B" w:rsidR="003C3E0E" w:rsidRPr="0033538B" w:rsidRDefault="003C3E0E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• Uchwał Nr X/75/2019 Rady Gminy Świętajno z dnia 24 lipca 2019 r. w sprawie zmiany uchwały Nr XXXIII/211/2017 z dnia 27 czerwca 2017 r. w sprawie poboru w drodze inkasa, określenia inkasentów i wysokości wynagrodzenia za inkaso opłaty za gospodarowanie odpadami komunalnymi.</w:t>
      </w:r>
    </w:p>
    <w:p w14:paraId="6B3F7AAD" w14:textId="6BB023B3" w:rsidR="003C3E0E" w:rsidRPr="0033538B" w:rsidRDefault="00594412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XI/81/2019 Rady Gminy Świętajno z dnia 7 sierpnia 2019 r. </w:t>
      </w:r>
      <w:r w:rsidR="00766407">
        <w:rPr>
          <w:rFonts w:ascii="Sitka Small" w:hAnsi="Sitka Small" w:cs="Times New Roman"/>
        </w:rPr>
        <w:br/>
      </w:r>
      <w:r w:rsidR="00AB22A8" w:rsidRPr="0033538B">
        <w:rPr>
          <w:rFonts w:ascii="Sitka Small" w:hAnsi="Sitka Small" w:cs="Times New Roman"/>
        </w:rPr>
        <w:t xml:space="preserve">w sprawie zmiany Uchwały Nr XXXIII/211/2017 z dnia 27 czerwca 2017 roku </w:t>
      </w:r>
      <w:r w:rsidR="00766407">
        <w:rPr>
          <w:rFonts w:ascii="Sitka Small" w:hAnsi="Sitka Small" w:cs="Times New Roman"/>
        </w:rPr>
        <w:br/>
      </w:r>
      <w:r w:rsidR="00AB22A8" w:rsidRPr="0033538B">
        <w:rPr>
          <w:rFonts w:ascii="Sitka Small" w:hAnsi="Sitka Small" w:cs="Times New Roman"/>
        </w:rPr>
        <w:t>w sprawie poboru w drodze inkasa, określenia inkasentów i wysokości wynagrodzenia za inkaso opłaty za gospodarowanie odpadami komunalnymi.</w:t>
      </w:r>
    </w:p>
    <w:p w14:paraId="300ABD0E" w14:textId="5F568C8D" w:rsidR="00AB22A8" w:rsidRPr="0033538B" w:rsidRDefault="00AB22A8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XIV/92/2019 Rady Gminy Świętajno z dnia 15 listopada 2019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w sprawie określenia stawki opłaty za gospodarowanie odpadami komunalnymi na nieruchomości, na której znajduje się domek letniskowy, lub innej nieruchomości wykorzystywanej na cele rekreacyjno-wypoczynkowe.</w:t>
      </w:r>
    </w:p>
    <w:p w14:paraId="25909BAE" w14:textId="3866368D" w:rsidR="00F5112D" w:rsidRPr="0033538B" w:rsidRDefault="00F5112D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lastRenderedPageBreak/>
        <w:t xml:space="preserve">• Uchwała Nr XVII/123/2020 Rady Gminy Świętajno z dnia 20 lutego 2020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 xml:space="preserve">w sprawie zmiany chwały Nr XXXIII/211/2017 z dnia 27 czerwca 2017 r. w sprawie poboru w drodze inkasa, określenia inkasentów i wysokości wynagrodzenia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 xml:space="preserve">za inkaso opłaty za gospodarowanie odpadami komunalnymi. </w:t>
      </w:r>
    </w:p>
    <w:p w14:paraId="021F1AFE" w14:textId="444790D2" w:rsidR="00F5112D" w:rsidRPr="0033538B" w:rsidRDefault="00F5112D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XVII/115/2020 Rady Gminy Świętajno z dnia 20 lutego 2020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 xml:space="preserve">w sprawie zmiany uchwały Nr IV/34/2019 Rady Gminy Świętajno z dnia 26 lutego 2019 r. w sprawie wyboru metody ustalenia opłaty </w:t>
      </w:r>
      <w:r w:rsidR="009E1AD4" w:rsidRPr="0033538B">
        <w:rPr>
          <w:rFonts w:ascii="Sitka Small" w:hAnsi="Sitka Small" w:cs="Times New Roman"/>
        </w:rPr>
        <w:t>i ustalenia stawki opłaty za pojemnik o określonej pojemności.</w:t>
      </w:r>
    </w:p>
    <w:p w14:paraId="575572A5" w14:textId="088B9AB7" w:rsidR="009E1AD4" w:rsidRPr="0033538B" w:rsidRDefault="009E1AD4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XVII/116/2020 Rady Gminy Świętajno z dnia 20 lutego 2020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w sprawie ustalenia wzorów deklaracji o wysokości opłaty za gospodarowanie odpadami komunalnymi składanych przez właścicieli nieruchomości położonych na terenie Gminy Świętajno.</w:t>
      </w:r>
    </w:p>
    <w:p w14:paraId="3DE5AE22" w14:textId="7B6B3351" w:rsidR="009E1AD4" w:rsidRPr="0033538B" w:rsidRDefault="009E1AD4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•  Uchwała Nr 165/XXII/2020 Rady Gminy Świętajno z dnia 12 listopada 2020 r. w sprawie przyjęcia Regulaminu utrzymania czystości i porządku na terenie Gminy Świętajno.</w:t>
      </w:r>
    </w:p>
    <w:p w14:paraId="6D559B41" w14:textId="250168DA" w:rsidR="009E1AD4" w:rsidRPr="0033538B" w:rsidRDefault="009E1AD4" w:rsidP="009E1AD4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XXIII/175/2020 Rady Gminy Świętajno z dnia 10 grudnia 2021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 xml:space="preserve">w sprawie zmiany uchwały Nr XXII/165/2020 Rady Gminy Świętajno z dnia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 xml:space="preserve">12 listopada 2020 r. w sprawie przyjęcia Regulaminu utrzymania czystości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i porządku na terenie Gminy Świętajno.</w:t>
      </w:r>
    </w:p>
    <w:p w14:paraId="5A9CAA54" w14:textId="69EDBE52" w:rsidR="009E1AD4" w:rsidRPr="0033538B" w:rsidRDefault="009E1AD4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XXII/166/2020 Rady Gminy Świętajno z dnia 12 listopada 2020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 xml:space="preserve">w sprawie szczegółowego sposobu i zakresu świadczenia usług w zakresie odbierania odpadów komunalnych od właścicieli nieruchomości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i zagospodarowania tych odpadów w zamian za uiszczoną przez właścicieli nieruchomości opłatę za gospodarowanie odpadami komunalnymi.</w:t>
      </w:r>
    </w:p>
    <w:p w14:paraId="0268AD24" w14:textId="512632C5" w:rsidR="009E1AD4" w:rsidRPr="0033538B" w:rsidRDefault="009E1AD4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XXIII/176/2020 Rady Gminy Świętajno z dnia 10 grudnia 2020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 xml:space="preserve">w sprawie zmiany uchwały Nr XXII/166/2020 Rady Gminy Świętajno z dnia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12 listopada 2020 r. w sprawie szczegółowego sposobu i zakresu świadczenia usług w zakresie odbierania odpadów komunalnych od właścicieli nieruchomości i zagospodarowania tych odpadów w zamian za uiszczoną przez właścicieli nieruchomości opłatę za gospodarowanie odpadami komunalnymi.</w:t>
      </w:r>
    </w:p>
    <w:p w14:paraId="25289876" w14:textId="7CB5BE9D" w:rsidR="009E1AD4" w:rsidRPr="0033538B" w:rsidRDefault="009E1AD4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</w:t>
      </w:r>
      <w:r w:rsidR="00766407">
        <w:rPr>
          <w:rFonts w:ascii="Sitka Small" w:hAnsi="Sitka Small" w:cs="Times New Roman"/>
        </w:rPr>
        <w:t>U</w:t>
      </w:r>
      <w:r w:rsidRPr="0033538B">
        <w:rPr>
          <w:rFonts w:ascii="Sitka Small" w:hAnsi="Sitka Small" w:cs="Times New Roman"/>
        </w:rPr>
        <w:t xml:space="preserve">chwała Nr XXII/167/2020 Rady Gminy Świętajno z dnia 12 listopada 2020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w sprawie terminu, częstotliwości i trybu uiszczania opłaty za gos</w:t>
      </w:r>
      <w:r w:rsidR="00325684" w:rsidRPr="0033538B">
        <w:rPr>
          <w:rFonts w:ascii="Sitka Small" w:hAnsi="Sitka Small" w:cs="Times New Roman"/>
        </w:rPr>
        <w:t>p</w:t>
      </w:r>
      <w:r w:rsidRPr="0033538B">
        <w:rPr>
          <w:rFonts w:ascii="Sitka Small" w:hAnsi="Sitka Small" w:cs="Times New Roman"/>
        </w:rPr>
        <w:t xml:space="preserve">odarowanie odpadami komunalnymi </w:t>
      </w:r>
      <w:r w:rsidR="00325684" w:rsidRPr="0033538B">
        <w:rPr>
          <w:rFonts w:ascii="Sitka Small" w:hAnsi="Sitka Small" w:cs="Times New Roman"/>
        </w:rPr>
        <w:t>przez właścicieli nieruchomości na terenie Gminy Świętajno.</w:t>
      </w:r>
    </w:p>
    <w:p w14:paraId="4E6E8BB9" w14:textId="14BF43EF" w:rsidR="00325684" w:rsidRPr="0033538B" w:rsidRDefault="00325684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XXII/168/2020 Rady Gminy Świętajno z dnia 12 listopada 2020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w sprawie określenia stawki opłaty za gospodarowanie odpadami komunalnymi na nieruchomości, na której znajduje się domek letniskowy, lub innej nieruchomości wykorzystywanej na cele rekreacyjno-wypoczynkowe.</w:t>
      </w:r>
    </w:p>
    <w:p w14:paraId="399A7001" w14:textId="089DD1B6" w:rsidR="00325684" w:rsidRPr="0033538B" w:rsidRDefault="00325684" w:rsidP="00EB0589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• Uchwała Nr XXII/169/2020 Rady Gminy Świętajno z dnia 12 listopada 2020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w sprawie wyboru metody ustalenia opłaty za gospodarowanie odpadami komunalnymi oraz ustalenia stawki tej opłaty i ustalenia stawki opłaty za pojemnik o określonej pojemności.</w:t>
      </w:r>
    </w:p>
    <w:p w14:paraId="7AD4E9AA" w14:textId="5119FD46" w:rsidR="00325684" w:rsidRDefault="00325684" w:rsidP="00325684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lastRenderedPageBreak/>
        <w:t xml:space="preserve">• Uchwała Nr XXIII/177/2020 Rady Gminy Świętajno z dnia 10 grudnia 2020 r.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w sprawie wyboru metody ustalenia opłat za gospodarowanie odpadami komunalnymi oraz ustalenia stawki tej opłaty i ustalenia stawki opłaty za pojemnik o określonej pojemności.</w:t>
      </w:r>
    </w:p>
    <w:p w14:paraId="6D1650D3" w14:textId="285F6A32" w:rsidR="00E10BDC" w:rsidRDefault="00E10BDC" w:rsidP="00325684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• Uchwała Nr</w:t>
      </w:r>
      <w:r>
        <w:rPr>
          <w:rFonts w:ascii="Sitka Small" w:hAnsi="Sitka Small" w:cs="Times New Roman"/>
        </w:rPr>
        <w:t xml:space="preserve"> XXIX/235/2021 Rady Gminy Świętajno z dnia 28 września 2021 r. </w:t>
      </w:r>
      <w:r w:rsidR="00960A77">
        <w:rPr>
          <w:rFonts w:ascii="Sitka Small" w:hAnsi="Sitka Small" w:cs="Times New Roman"/>
        </w:rPr>
        <w:br/>
      </w:r>
      <w:r>
        <w:rPr>
          <w:rFonts w:ascii="Sitka Small" w:hAnsi="Sitka Small" w:cs="Times New Roman"/>
        </w:rPr>
        <w:t>w sprawie postanowienia pokrycia kosztów gospodarowania odpadami komunalnymi z dochodów własnych Gminy Świętajno.</w:t>
      </w:r>
    </w:p>
    <w:p w14:paraId="325ADEDF" w14:textId="236E5A8C" w:rsidR="00E10BDC" w:rsidRDefault="00E10BDC" w:rsidP="00325684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• Uchwała Nr</w:t>
      </w:r>
      <w:r>
        <w:rPr>
          <w:rFonts w:ascii="Sitka Small" w:hAnsi="Sitka Small" w:cs="Times New Roman"/>
        </w:rPr>
        <w:t xml:space="preserve"> XXX/249/2021 Rady Gminy Świętajno z dni 23 listopada 2021 r</w:t>
      </w:r>
      <w:r w:rsidR="00960A77">
        <w:rPr>
          <w:rFonts w:ascii="Sitka Small" w:hAnsi="Sitka Small" w:cs="Times New Roman"/>
        </w:rPr>
        <w:t>. zmieniająca uchwałę Nr XVII/116/2020 Rady Gminy Świętajno z dnia 20 lutego 2020 r. w sprawie ustalenia wzorów deklaracji o wysokości o wysokości opłaty za gospodarowanie odpadami komunalnymi składanych przez właścicieli nieruchomość na terenie Gminy  Świętajno.</w:t>
      </w:r>
    </w:p>
    <w:p w14:paraId="7DE3D948" w14:textId="2FE5853E" w:rsidR="00960A77" w:rsidRDefault="00960A77" w:rsidP="00325684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• Uchwała Nr</w:t>
      </w:r>
      <w:r>
        <w:rPr>
          <w:rFonts w:ascii="Sitka Small" w:hAnsi="Sitka Small" w:cs="Times New Roman"/>
        </w:rPr>
        <w:t xml:space="preserve"> XXX/248/2021 Rady Gminy Świętajno z dnia 23 listopada 2021 r. zmieniająca uchwałę Nr XXIII/177/2020 Rady Gminy Świętajno z dnia 10 grudnia 2020 r. w sprawie wyboru metody ustalenia opłaty za gospodarowanie odpadami komunalnymi oraz ustalenia stawki tej opłaty i ustalenia stawki opłaty za pojemnik o określonej pojemności.</w:t>
      </w:r>
    </w:p>
    <w:p w14:paraId="13356734" w14:textId="69009DC8" w:rsidR="00960A77" w:rsidRDefault="00960A77" w:rsidP="00325684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• Uchwała Nr</w:t>
      </w:r>
      <w:r w:rsidR="00D609FB">
        <w:rPr>
          <w:rFonts w:ascii="Sitka Small" w:hAnsi="Sitka Small" w:cs="Times New Roman"/>
        </w:rPr>
        <w:t xml:space="preserve"> XXX/247/2021 Rady Gminy Świętajno z dnia 23 listopada 2021 r. </w:t>
      </w:r>
      <w:r w:rsidR="00D609FB">
        <w:rPr>
          <w:rFonts w:ascii="Sitka Small" w:hAnsi="Sitka Small" w:cs="Times New Roman"/>
        </w:rPr>
        <w:br/>
        <w:t xml:space="preserve">w sprawie określenia rodzajów dodatkowych usług świadczonych przez gminę </w:t>
      </w:r>
      <w:r w:rsidR="00D609FB">
        <w:rPr>
          <w:rFonts w:ascii="Sitka Small" w:hAnsi="Sitka Small" w:cs="Times New Roman"/>
        </w:rPr>
        <w:br/>
        <w:t xml:space="preserve">w zakresie odbierania odpadów komunalnych od właścicieli nieruchomości </w:t>
      </w:r>
      <w:r w:rsidR="00D609FB">
        <w:rPr>
          <w:rFonts w:ascii="Sitka Small" w:hAnsi="Sitka Small" w:cs="Times New Roman"/>
        </w:rPr>
        <w:br/>
        <w:t>i zagospodarowania tych odpadów, sposobu ich świadczenia oraz wysokości cen za te usługi.</w:t>
      </w:r>
    </w:p>
    <w:p w14:paraId="57B1F4AC" w14:textId="227959EE" w:rsidR="00D609FB" w:rsidRDefault="00D609FB" w:rsidP="00325684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• Uchwała Nr</w:t>
      </w:r>
      <w:r>
        <w:rPr>
          <w:rFonts w:ascii="Sitka Small" w:hAnsi="Sitka Small" w:cs="Times New Roman"/>
        </w:rPr>
        <w:t xml:space="preserve"> XXX/246/2021 Rady Gminy Świętajno z dnia 23 listopada 2021 r. </w:t>
      </w:r>
      <w:r>
        <w:rPr>
          <w:rFonts w:ascii="Sitka Small" w:hAnsi="Sitka Small" w:cs="Times New Roman"/>
        </w:rPr>
        <w:br/>
        <w:t xml:space="preserve">w sprawie szczegółowego sposobu i zakresu świadczenia usług w zakresie odbierania odpadów komunalnych od właścicieli nieruchomości </w:t>
      </w:r>
      <w:r>
        <w:rPr>
          <w:rFonts w:ascii="Sitka Small" w:hAnsi="Sitka Small" w:cs="Times New Roman"/>
        </w:rPr>
        <w:br/>
        <w:t>i zagospodarowania tych odpadów, w zmian za uiszczoną przez właścicieli nieruchomości opłatę za gospodarowanie odpadami komunalnymi.</w:t>
      </w:r>
    </w:p>
    <w:p w14:paraId="3AE928E2" w14:textId="2E13D098" w:rsidR="00D609FB" w:rsidRDefault="00D609FB" w:rsidP="00325684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• Uchwała Nr</w:t>
      </w:r>
      <w:r w:rsidR="009D4799">
        <w:rPr>
          <w:rFonts w:ascii="Sitka Small" w:hAnsi="Sitka Small" w:cs="Times New Roman"/>
        </w:rPr>
        <w:t xml:space="preserve"> XXXI/264/2021 Rady Gminy Świętajno z dnia 16 grudnia 2021 r. </w:t>
      </w:r>
      <w:r w:rsidR="009D4799">
        <w:rPr>
          <w:rFonts w:ascii="Sitka Small" w:hAnsi="Sitka Small" w:cs="Times New Roman"/>
        </w:rPr>
        <w:br/>
        <w:t>w sprawie zmiany uchwały Nr XXIII/177/2020 Rady Gminy Świętajno z dnia 10 grudnia 2020 r. w sprawie wyboru metody ustalenia opłaty za gospodarowanie odpadami komunalnymi oraz ustalenia stawki tej opłaty i ustalenia stawki opłaty za pojemnik o określonej pojemności.</w:t>
      </w:r>
    </w:p>
    <w:p w14:paraId="63754237" w14:textId="4936334E" w:rsidR="009D4799" w:rsidRDefault="009D4799" w:rsidP="00325684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• Uchwała Nr</w:t>
      </w:r>
      <w:r>
        <w:rPr>
          <w:rFonts w:ascii="Sitka Small" w:hAnsi="Sitka Small" w:cs="Times New Roman"/>
        </w:rPr>
        <w:t xml:space="preserve"> XXXI/273/2021 Rady Gminy Świętajno z dnia 16 grudnia 2021 r. </w:t>
      </w:r>
      <w:r>
        <w:rPr>
          <w:rFonts w:ascii="Sitka Small" w:hAnsi="Sitka Small" w:cs="Times New Roman"/>
        </w:rPr>
        <w:br/>
        <w:t>w sprawie określenia stawki opłaty za gospodarowanie odpadami komunalnymi na nieruchomości, na której znajduje się domek letniskowy, lub innej nieruchomości wykorzystywanej na cele rekreacyjno-wypoczynkowe.</w:t>
      </w:r>
    </w:p>
    <w:p w14:paraId="43159577" w14:textId="5F9D1BB7" w:rsidR="009D4799" w:rsidRDefault="009D4799" w:rsidP="00325684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• Uchwała Nr</w:t>
      </w:r>
      <w:r w:rsidR="00334EDB">
        <w:rPr>
          <w:rFonts w:ascii="Sitka Small" w:hAnsi="Sitka Small" w:cs="Times New Roman"/>
        </w:rPr>
        <w:t xml:space="preserve"> XXXI/</w:t>
      </w:r>
      <w:r w:rsidR="00E60B1D">
        <w:rPr>
          <w:rFonts w:ascii="Sitka Small" w:hAnsi="Sitka Small" w:cs="Times New Roman"/>
        </w:rPr>
        <w:t xml:space="preserve">270/2021 Rady Gminy Świętajno z dnia 16 grudnia 2021 r. </w:t>
      </w:r>
      <w:r w:rsidR="00E60B1D">
        <w:rPr>
          <w:rFonts w:ascii="Sitka Small" w:hAnsi="Sitka Small" w:cs="Times New Roman"/>
        </w:rPr>
        <w:br/>
        <w:t xml:space="preserve">w sprawie określenia rodzajów dodatkowych usług świadczonych przez gminę </w:t>
      </w:r>
      <w:r w:rsidR="00E60B1D">
        <w:rPr>
          <w:rFonts w:ascii="Sitka Small" w:hAnsi="Sitka Small" w:cs="Times New Roman"/>
        </w:rPr>
        <w:br/>
        <w:t xml:space="preserve">w zakresie </w:t>
      </w:r>
      <w:r w:rsidR="006B0A81">
        <w:rPr>
          <w:rFonts w:ascii="Sitka Small" w:hAnsi="Sitka Small" w:cs="Times New Roman"/>
        </w:rPr>
        <w:t xml:space="preserve">odbierania odpadów komunalnych od właścicieli nieruchomości </w:t>
      </w:r>
      <w:r w:rsidR="006B0A81">
        <w:rPr>
          <w:rFonts w:ascii="Sitka Small" w:hAnsi="Sitka Small" w:cs="Times New Roman"/>
        </w:rPr>
        <w:br/>
        <w:t>i zagospodarowania tych odpadów, sposobu ich świadczenia oraz wysokości cen za te usługi.</w:t>
      </w:r>
    </w:p>
    <w:p w14:paraId="293D2A60" w14:textId="7EDD6D1A" w:rsidR="006B0A81" w:rsidRDefault="006B0A81" w:rsidP="00325684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lastRenderedPageBreak/>
        <w:t>• Uchwała Nr</w:t>
      </w:r>
      <w:r>
        <w:rPr>
          <w:rFonts w:ascii="Sitka Small" w:hAnsi="Sitka Small" w:cs="Times New Roman"/>
        </w:rPr>
        <w:t xml:space="preserve"> XXXI/269/2021 Rady Gminy Świętajno z dnia 16 grudnia 2021 r. zmieniająca uchwalę Nr XXX/246/2021 Rady Gminy Świętajno z dnia 23 listopada 2021 r. w sprawie szczegółowego sposobu </w:t>
      </w:r>
      <w:r w:rsidR="00E00ECA">
        <w:rPr>
          <w:rFonts w:ascii="Sitka Small" w:hAnsi="Sitka Small" w:cs="Times New Roman"/>
        </w:rPr>
        <w:t>i zakresu świadczenia usług w zakresie odbierania odpadów komunalnych od właścicieli nieruchomości i zagospodarowania tych odpadów, w zamian za uiszczoną przez właścicieli nieruchomości opłatę za gospodarowanie odpadami komunalnymi.</w:t>
      </w:r>
    </w:p>
    <w:p w14:paraId="0FAF8672" w14:textId="18F52142" w:rsidR="00E00ECA" w:rsidRDefault="00E00ECA" w:rsidP="00325684">
      <w:pPr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• Uchwała Nr</w:t>
      </w:r>
      <w:r>
        <w:rPr>
          <w:rFonts w:ascii="Sitka Small" w:hAnsi="Sitka Small" w:cs="Times New Roman"/>
        </w:rPr>
        <w:t xml:space="preserve"> XXXII/280/2021 Rady Gminy Świętajno z dnia 30 grudnia 2021 r. w sprawie określenia stawki opłaty za gospodarowanie odpadami komunalnymi na nieruchomości, na której znajduje się domek letniskowy, lub innej nieruchomości wykorzystywanej na cele rekreacyjno-wypoczynkowe.</w:t>
      </w:r>
    </w:p>
    <w:p w14:paraId="3739EB51" w14:textId="4123FF5C" w:rsidR="00325684" w:rsidRPr="0033538B" w:rsidRDefault="00325684" w:rsidP="00EB0589">
      <w:pPr>
        <w:jc w:val="both"/>
        <w:rPr>
          <w:rFonts w:ascii="Sitka Small" w:hAnsi="Sitka Small" w:cs="Times New Roman"/>
        </w:rPr>
      </w:pPr>
    </w:p>
    <w:p w14:paraId="63DDAE98" w14:textId="0AE59227" w:rsidR="00A00955" w:rsidRPr="0033538B" w:rsidRDefault="00A00955" w:rsidP="00A0095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  <w:b/>
        </w:rPr>
        <w:t>b</w:t>
      </w:r>
      <w:r w:rsidRPr="0033538B">
        <w:rPr>
          <w:rFonts w:ascii="Sitka Small" w:hAnsi="Sitka Small" w:cs="Times New Roman"/>
        </w:rPr>
        <w:t>. Według „Planu gospodarki odpadami dla Województwa Warmińsko-Mazurskiego na lata 2016-2020” przyjętego Uchwałą Nr XXIII/523/16 Sejmiku Województwa Warmińsko-Mazurskiego z dnia 28 grudnia 2016 r. Gmina Świętajno należy do Regionu Centralnego. W ramach Regionu Centralnego zrzeszonych jest 37 gmin środkowej części województwa warmińsko-mazurskiego położonych w obrębie 8 powiatów.</w:t>
      </w:r>
    </w:p>
    <w:p w14:paraId="4A7FDF4D" w14:textId="20B0D3BF" w:rsidR="00A00955" w:rsidRPr="0033538B" w:rsidRDefault="00A00955" w:rsidP="00A0095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  <w:b/>
        </w:rPr>
        <w:t xml:space="preserve">c. </w:t>
      </w:r>
      <w:bookmarkStart w:id="0" w:name="_Hlk39054561"/>
      <w:r w:rsidRPr="0033538B">
        <w:rPr>
          <w:rFonts w:ascii="Sitka Small" w:hAnsi="Sitka Small" w:cs="Times New Roman"/>
        </w:rPr>
        <w:t>W okresie od 01.01.202</w:t>
      </w:r>
      <w:r w:rsidR="009B25A7">
        <w:rPr>
          <w:rFonts w:ascii="Sitka Small" w:hAnsi="Sitka Small" w:cs="Times New Roman"/>
        </w:rPr>
        <w:t>1</w:t>
      </w:r>
      <w:r w:rsidRPr="0033538B">
        <w:rPr>
          <w:rFonts w:ascii="Sitka Small" w:hAnsi="Sitka Small" w:cs="Times New Roman"/>
        </w:rPr>
        <w:t xml:space="preserve"> r. do 31.12.202</w:t>
      </w:r>
      <w:r w:rsidR="009B25A7">
        <w:rPr>
          <w:rFonts w:ascii="Sitka Small" w:hAnsi="Sitka Small" w:cs="Times New Roman"/>
        </w:rPr>
        <w:t>1</w:t>
      </w:r>
      <w:r w:rsidRPr="0033538B">
        <w:rPr>
          <w:rFonts w:ascii="Sitka Small" w:hAnsi="Sitka Small" w:cs="Times New Roman"/>
        </w:rPr>
        <w:t xml:space="preserve"> r. odpady komunalne od właścicieli nieruchomości zamieszkałych z terenu Gminy Świętajno odbierane były przez Zakład Gospodarki Komunalnej w Świętajnie Sp. z o. o. z siedzibą przy </w:t>
      </w:r>
      <w:r w:rsidR="0076640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 xml:space="preserve">ul. Spółdzielczej 4, 12-140 Świętajno. Zakład został wybrany w trybie </w:t>
      </w:r>
      <w:bookmarkEnd w:id="0"/>
      <w:r w:rsidRPr="0033538B">
        <w:rPr>
          <w:rFonts w:ascii="Sitka Small" w:hAnsi="Sitka Small" w:cs="Times New Roman"/>
        </w:rPr>
        <w:t>zamówienia z wolnej ręki IN HAUS. W okresie od 01.01.202</w:t>
      </w:r>
      <w:r w:rsidR="009B25A7">
        <w:rPr>
          <w:rFonts w:ascii="Sitka Small" w:hAnsi="Sitka Small" w:cs="Times New Roman"/>
        </w:rPr>
        <w:t>1</w:t>
      </w:r>
      <w:r w:rsidRPr="0033538B">
        <w:rPr>
          <w:rFonts w:ascii="Sitka Small" w:hAnsi="Sitka Small" w:cs="Times New Roman"/>
        </w:rPr>
        <w:t xml:space="preserve"> r. do 31.12.202</w:t>
      </w:r>
      <w:r w:rsidR="009B25A7">
        <w:rPr>
          <w:rFonts w:ascii="Sitka Small" w:hAnsi="Sitka Small" w:cs="Times New Roman"/>
        </w:rPr>
        <w:t>1</w:t>
      </w:r>
      <w:r w:rsidRPr="0033538B">
        <w:rPr>
          <w:rFonts w:ascii="Sitka Small" w:hAnsi="Sitka Small" w:cs="Times New Roman"/>
        </w:rPr>
        <w:t xml:space="preserve"> r. odpady komunalne od właścicieli nieruchomości niezamieszkałych z terenu Gminy Świętajno odbierane były przez Zakład Gospodarki Komunalnej w Świętajnie </w:t>
      </w:r>
      <w:r w:rsidRPr="0033538B">
        <w:rPr>
          <w:rFonts w:ascii="Sitka Small" w:hAnsi="Sitka Small" w:cs="Times New Roman"/>
        </w:rPr>
        <w:br/>
        <w:t xml:space="preserve">Sp. z o. o. z siedzibą przy ul. Spółdzielczej 4, 12-140 Świętajno. Zakład został wybrany w trybie postępowania o udzielenie zamówienia publicznego prowadzonego </w:t>
      </w:r>
      <w:r w:rsidR="007F1877">
        <w:rPr>
          <w:rFonts w:ascii="Sitka Small" w:hAnsi="Sitka Small" w:cs="Times New Roman"/>
        </w:rPr>
        <w:t>w trybie przetargu nieograniczonego</w:t>
      </w:r>
      <w:r w:rsidRPr="0033538B">
        <w:rPr>
          <w:rFonts w:ascii="Sitka Small" w:hAnsi="Sitka Small" w:cs="Times New Roman"/>
        </w:rPr>
        <w:t xml:space="preserve">. Umowy zostały zawarte </w:t>
      </w:r>
      <w:r w:rsidR="007F1877">
        <w:rPr>
          <w:rFonts w:ascii="Sitka Small" w:hAnsi="Sitka Small" w:cs="Times New Roman"/>
        </w:rPr>
        <w:br/>
      </w:r>
      <w:r w:rsidRPr="0033538B">
        <w:rPr>
          <w:rFonts w:ascii="Sitka Small" w:hAnsi="Sitka Small" w:cs="Times New Roman"/>
        </w:rPr>
        <w:t>od 01.01.202</w:t>
      </w:r>
      <w:r w:rsidR="007F1877">
        <w:rPr>
          <w:rFonts w:ascii="Sitka Small" w:hAnsi="Sitka Small" w:cs="Times New Roman"/>
        </w:rPr>
        <w:t>1</w:t>
      </w:r>
      <w:r w:rsidRPr="0033538B">
        <w:rPr>
          <w:rFonts w:ascii="Sitka Small" w:hAnsi="Sitka Small" w:cs="Times New Roman"/>
        </w:rPr>
        <w:t xml:space="preserve"> r. do 31.12.202</w:t>
      </w:r>
      <w:r w:rsidR="007F1877">
        <w:rPr>
          <w:rFonts w:ascii="Sitka Small" w:hAnsi="Sitka Small" w:cs="Times New Roman"/>
        </w:rPr>
        <w:t>1</w:t>
      </w:r>
      <w:r w:rsidRPr="0033538B">
        <w:rPr>
          <w:rFonts w:ascii="Sitka Small" w:hAnsi="Sitka Small" w:cs="Times New Roman"/>
        </w:rPr>
        <w:t xml:space="preserve"> r. </w:t>
      </w:r>
    </w:p>
    <w:p w14:paraId="26A65DE6" w14:textId="39397791" w:rsidR="00A00955" w:rsidRPr="0033538B" w:rsidRDefault="00A00955" w:rsidP="00A0095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  <w:b/>
        </w:rPr>
        <w:t>d.</w:t>
      </w:r>
      <w:r w:rsidRPr="0033538B">
        <w:rPr>
          <w:rFonts w:ascii="Sitka Small" w:hAnsi="Sitka Small" w:cs="Times New Roman"/>
        </w:rPr>
        <w:t xml:space="preserve"> Na terenie Gminy Świętajno zorganizowano jeden punkt selektywnej zbiórki odpadów komunalnych w miejscowości Świętajno. Do punktu mieszkańcy mogli dostarczyć między innymi: meble i inne odpady wielkogabarytowe, zużyty sprzęt elektryczny i elektroniczny, zużyte baterie i akumulatory, chemikalia, tekstylia, zużyte opony, popiół, odpady biodegradowalne.</w:t>
      </w:r>
    </w:p>
    <w:p w14:paraId="576CFA9F" w14:textId="6CACC1BA" w:rsidR="00A00955" w:rsidRPr="0033538B" w:rsidRDefault="00A00955" w:rsidP="00A0095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  <w:b/>
        </w:rPr>
        <w:t>e</w:t>
      </w:r>
      <w:r w:rsidRPr="0033538B">
        <w:rPr>
          <w:rFonts w:ascii="Sitka Small" w:hAnsi="Sitka Small" w:cs="Times New Roman"/>
        </w:rPr>
        <w:t>. Pojemniki na zużyte baterie znajdowały się również w obiektach użyteczności publicznej tj. w Urzędzie Gminy Świętajno oraz w placówkach oświatowych.</w:t>
      </w:r>
    </w:p>
    <w:p w14:paraId="0AD79D33" w14:textId="77777777" w:rsidR="00A00955" w:rsidRPr="0033538B" w:rsidRDefault="00A00955" w:rsidP="00A0095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  <w:b/>
        </w:rPr>
        <w:t>f.</w:t>
      </w:r>
      <w:r w:rsidRPr="0033538B">
        <w:rPr>
          <w:rFonts w:ascii="Sitka Small" w:hAnsi="Sitka Small" w:cs="Times New Roman"/>
        </w:rPr>
        <w:t xml:space="preserve"> Pojemniki na przeterminowane leki znajdowały się w punktach aptecznych na terenie miejscowości Świętajno i Spychowo oraz w zakładzie usług medycznych.</w:t>
      </w:r>
    </w:p>
    <w:p w14:paraId="0CB67589" w14:textId="441DE9BA" w:rsidR="00A00955" w:rsidRPr="0033538B" w:rsidRDefault="00A00955" w:rsidP="00A0095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  <w:b/>
        </w:rPr>
        <w:t>g.</w:t>
      </w:r>
      <w:r w:rsidRPr="0033538B">
        <w:rPr>
          <w:rFonts w:ascii="Sitka Small" w:hAnsi="Sitka Small" w:cs="Times New Roman"/>
        </w:rPr>
        <w:t xml:space="preserve"> W 202</w:t>
      </w:r>
      <w:r w:rsidR="007F1877">
        <w:rPr>
          <w:rFonts w:ascii="Sitka Small" w:hAnsi="Sitka Small" w:cs="Times New Roman"/>
        </w:rPr>
        <w:t>1</w:t>
      </w:r>
      <w:r w:rsidRPr="0033538B">
        <w:rPr>
          <w:rFonts w:ascii="Sitka Small" w:hAnsi="Sitka Small" w:cs="Times New Roman"/>
        </w:rPr>
        <w:t xml:space="preserve"> r. bezpośrednio od mieszkańców zostały również zorganizowane dodatkowe odbiory odpadów takich frakcji jak meble i inne odpady wielkogabarytowe, zużyty sprzęt elektryczny i elektroniczny, popiół oraz odzież.</w:t>
      </w:r>
    </w:p>
    <w:p w14:paraId="13B9EC77" w14:textId="77777777" w:rsidR="00A00955" w:rsidRPr="0033538B" w:rsidRDefault="00A00955" w:rsidP="00A00955">
      <w:pPr>
        <w:spacing w:after="200" w:line="276" w:lineRule="auto"/>
        <w:jc w:val="both"/>
        <w:rPr>
          <w:rFonts w:ascii="Sitka Small" w:hAnsi="Sitka Small" w:cs="Times New Roman"/>
          <w:b/>
        </w:rPr>
      </w:pPr>
      <w:r w:rsidRPr="0033538B">
        <w:rPr>
          <w:rFonts w:ascii="Sitka Small" w:hAnsi="Sitka Small" w:cs="Times New Roman"/>
          <w:b/>
        </w:rPr>
        <w:lastRenderedPageBreak/>
        <w:t xml:space="preserve">3. OCENA MOŻLIWOŚCI TECHNICZNYCH I ORGANIZACYJNYCH GMINY </w:t>
      </w:r>
      <w:r w:rsidRPr="0033538B">
        <w:rPr>
          <w:rFonts w:ascii="Sitka Small" w:hAnsi="Sitka Small" w:cs="Times New Roman"/>
          <w:b/>
        </w:rPr>
        <w:br/>
        <w:t>W ZAKRESIE GOSPODAROWANIA ODPADAMI KOMUNALNYMI</w:t>
      </w:r>
    </w:p>
    <w:p w14:paraId="5EB14CDF" w14:textId="77777777" w:rsidR="00A00955" w:rsidRPr="0033538B" w:rsidRDefault="00A00955" w:rsidP="00A00955">
      <w:pPr>
        <w:spacing w:after="200" w:line="276" w:lineRule="auto"/>
        <w:jc w:val="both"/>
        <w:rPr>
          <w:rFonts w:ascii="Sitka Small" w:hAnsi="Sitka Small" w:cs="Times New Roman"/>
          <w:b/>
        </w:rPr>
      </w:pPr>
      <w:r w:rsidRPr="0033538B">
        <w:rPr>
          <w:rFonts w:ascii="Sitka Small" w:hAnsi="Sitka Small" w:cs="Times New Roman"/>
          <w:b/>
        </w:rPr>
        <w:t>a) Możliwość przetwarzania zmieszanych odpadów komunalnych, odpadów zielonych oraz pozostałości z sortowania odpadów komunalnych przeznaczonych do składowania</w:t>
      </w:r>
    </w:p>
    <w:p w14:paraId="52DEF754" w14:textId="6AA841C8" w:rsidR="00A00955" w:rsidRPr="0033538B" w:rsidRDefault="00A00955" w:rsidP="00A0095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W 202</w:t>
      </w:r>
      <w:r w:rsidR="007F1877">
        <w:rPr>
          <w:rFonts w:ascii="Sitka Small" w:hAnsi="Sitka Small" w:cs="Times New Roman"/>
        </w:rPr>
        <w:t>1</w:t>
      </w:r>
      <w:r w:rsidRPr="0033538B">
        <w:rPr>
          <w:rFonts w:ascii="Sitka Small" w:hAnsi="Sitka Small" w:cs="Times New Roman"/>
        </w:rPr>
        <w:t xml:space="preserve"> r. odpady odebrane od właścicieli nieruchomości zostały przekazane do Zakładu Gospodarki Komunalnej Sp. z o. o. w Olsztynie (Regionalna Instalacja Przetwarzania Odpadów Komunalnych).</w:t>
      </w:r>
    </w:p>
    <w:p w14:paraId="4EC33612" w14:textId="77777777" w:rsidR="00A00955" w:rsidRPr="0033538B" w:rsidRDefault="00A00955" w:rsidP="00A00955">
      <w:pPr>
        <w:spacing w:after="200" w:line="276" w:lineRule="auto"/>
        <w:jc w:val="both"/>
        <w:rPr>
          <w:rFonts w:ascii="Sitka Small" w:hAnsi="Sitka Small" w:cs="Times New Roman"/>
          <w:b/>
        </w:rPr>
      </w:pPr>
      <w:r w:rsidRPr="0033538B">
        <w:rPr>
          <w:rFonts w:ascii="Sitka Small" w:hAnsi="Sitka Small" w:cs="Times New Roman"/>
          <w:b/>
        </w:rPr>
        <w:t>b) Potrzeby inwestycyjne związane z gospodarowaniem odpadami komunalnymi</w:t>
      </w:r>
    </w:p>
    <w:p w14:paraId="31FE213D" w14:textId="4D5645C0" w:rsidR="00A00955" w:rsidRPr="0033538B" w:rsidRDefault="00A00955" w:rsidP="00A0095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W 202</w:t>
      </w:r>
      <w:r w:rsidR="007F1877">
        <w:rPr>
          <w:rFonts w:ascii="Sitka Small" w:hAnsi="Sitka Small" w:cs="Times New Roman"/>
        </w:rPr>
        <w:t>1</w:t>
      </w:r>
      <w:r w:rsidRPr="0033538B">
        <w:rPr>
          <w:rFonts w:ascii="Sitka Small" w:hAnsi="Sitka Small" w:cs="Times New Roman"/>
        </w:rPr>
        <w:t xml:space="preserve"> r. na terenie Gminy Świętajno nie realizowano żadnych inwestycji związanych z gospodarowaniem odpadami komunalnymi. Gmina jednak jako udziałowiec w Spółce pod nazwą: Zakład Gospodarki Odpadami Komunalnymi Spółka z ograniczoną odpowiedzialnością z siedzibą w Olsztynie uczestniczyła wraz z innymi gminami w realizacji projektu pn.: „System zagospodarowania odpadów komunalnych w Olsztynie. Budowa Zakładu Unieszkodliwiania Odpadów”. Instalacja mechanicznego - biologicznego przetwarzania w Olsztynie służy do przerobu odpadów komunalnych zmieszanych. Nominalna wydajność 95.000 Mg/rok. Zakład posiada również magazyn odpadów niebezpiecznych oraz linię do sortowania odpadów selektywnie zebranych o przepustowości około 16.000 Mg/rok. Obszary oddalone od Olsztyna obsługiwane są przez najbliższą lokalizacyjnie stację przeładunkową. W przypadku Gminy Świętajno jest to stacja przeładunkowa w Trelkowie gm. Szczytno.</w:t>
      </w:r>
    </w:p>
    <w:p w14:paraId="7D4DECAF" w14:textId="77777777" w:rsidR="00A00955" w:rsidRPr="0033538B" w:rsidRDefault="00A00955" w:rsidP="00766407">
      <w:pPr>
        <w:spacing w:after="120" w:line="276" w:lineRule="auto"/>
        <w:jc w:val="both"/>
        <w:rPr>
          <w:rFonts w:ascii="Sitka Small" w:hAnsi="Sitka Small" w:cs="Times New Roman"/>
          <w:b/>
        </w:rPr>
      </w:pPr>
      <w:r w:rsidRPr="0033538B">
        <w:rPr>
          <w:rFonts w:ascii="Sitka Small" w:hAnsi="Sitka Small" w:cs="Times New Roman"/>
          <w:b/>
        </w:rPr>
        <w:t>c) Liczba mieszkańców</w:t>
      </w:r>
    </w:p>
    <w:p w14:paraId="317DF960" w14:textId="0F69812D" w:rsidR="00A00955" w:rsidRPr="0033538B" w:rsidRDefault="00A00955" w:rsidP="00766407">
      <w:pPr>
        <w:spacing w:after="120" w:line="240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  <w:b/>
        </w:rPr>
        <w:sym w:font="Symbol" w:char="F0B7"/>
      </w:r>
      <w:r w:rsidRPr="0033538B">
        <w:rPr>
          <w:rFonts w:ascii="Sitka Small" w:hAnsi="Sitka Small" w:cs="Times New Roman"/>
          <w:b/>
        </w:rPr>
        <w:t xml:space="preserve"> </w:t>
      </w:r>
      <w:r w:rsidRPr="0033538B">
        <w:rPr>
          <w:rFonts w:ascii="Sitka Small" w:hAnsi="Sitka Small" w:cs="Times New Roman"/>
        </w:rPr>
        <w:t>Liczba mieszkańców zameldowanych na dzień 31.12.20</w:t>
      </w:r>
      <w:r w:rsidR="00CE3A97">
        <w:rPr>
          <w:rFonts w:ascii="Sitka Small" w:hAnsi="Sitka Small" w:cs="Times New Roman"/>
        </w:rPr>
        <w:t>21</w:t>
      </w:r>
      <w:r w:rsidRPr="0033538B">
        <w:rPr>
          <w:rFonts w:ascii="Sitka Small" w:hAnsi="Sitka Small" w:cs="Times New Roman"/>
        </w:rPr>
        <w:t xml:space="preserve"> r. – 5</w:t>
      </w:r>
      <w:r w:rsidR="007F1877">
        <w:rPr>
          <w:rFonts w:ascii="Sitka Small" w:hAnsi="Sitka Small" w:cs="Times New Roman"/>
        </w:rPr>
        <w:t>652</w:t>
      </w:r>
      <w:r w:rsidRPr="0033538B">
        <w:rPr>
          <w:rFonts w:ascii="Sitka Small" w:hAnsi="Sitka Small" w:cs="Times New Roman"/>
        </w:rPr>
        <w:t xml:space="preserve"> osób.</w:t>
      </w:r>
    </w:p>
    <w:p w14:paraId="48D49ED5" w14:textId="18AEB468" w:rsidR="00A00955" w:rsidRPr="0033538B" w:rsidRDefault="00A00955" w:rsidP="00766407">
      <w:pPr>
        <w:spacing w:after="120" w:line="240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sym w:font="Symbol" w:char="F0B7"/>
      </w:r>
      <w:r w:rsidRPr="0033538B">
        <w:rPr>
          <w:rFonts w:ascii="Sitka Small" w:hAnsi="Sitka Small" w:cs="Times New Roman"/>
        </w:rPr>
        <w:t xml:space="preserve"> Liczba złożonych deklaracji – </w:t>
      </w:r>
      <w:r w:rsidR="00CC74F9">
        <w:rPr>
          <w:rFonts w:ascii="Sitka Small" w:hAnsi="Sitka Small" w:cs="Times New Roman"/>
        </w:rPr>
        <w:t>2260</w:t>
      </w:r>
      <w:r w:rsidRPr="0033538B">
        <w:rPr>
          <w:rFonts w:ascii="Sitka Small" w:hAnsi="Sitka Small" w:cs="Times New Roman"/>
        </w:rPr>
        <w:t>, w tym:</w:t>
      </w:r>
    </w:p>
    <w:p w14:paraId="1FDE2BBF" w14:textId="5F9FA5FA" w:rsidR="00A00955" w:rsidRPr="0033538B" w:rsidRDefault="00A00955" w:rsidP="00766407">
      <w:pPr>
        <w:spacing w:after="120" w:line="240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- wg </w:t>
      </w:r>
      <w:r w:rsidR="007F1877">
        <w:rPr>
          <w:rFonts w:ascii="Sitka Small" w:hAnsi="Sitka Small" w:cs="Times New Roman"/>
        </w:rPr>
        <w:t>mieszkańca</w:t>
      </w:r>
      <w:r w:rsidRPr="0033538B">
        <w:rPr>
          <w:rFonts w:ascii="Sitka Small" w:hAnsi="Sitka Small" w:cs="Times New Roman"/>
        </w:rPr>
        <w:t xml:space="preserve"> – </w:t>
      </w:r>
      <w:r w:rsidR="00CC74F9">
        <w:rPr>
          <w:rFonts w:ascii="Sitka Small" w:hAnsi="Sitka Small" w:cs="Times New Roman"/>
        </w:rPr>
        <w:t>1425</w:t>
      </w:r>
      <w:r w:rsidRPr="0033538B">
        <w:rPr>
          <w:rFonts w:ascii="Sitka Small" w:hAnsi="Sitka Small" w:cs="Times New Roman"/>
        </w:rPr>
        <w:t xml:space="preserve"> deklaracji,</w:t>
      </w:r>
      <w:r w:rsidR="00CC74F9">
        <w:rPr>
          <w:rFonts w:ascii="Sitka Small" w:hAnsi="Sitka Small" w:cs="Times New Roman"/>
        </w:rPr>
        <w:t xml:space="preserve"> łączna liczba mieszkańców – 4242,</w:t>
      </w:r>
    </w:p>
    <w:p w14:paraId="2940F41D" w14:textId="5F80DD5F" w:rsidR="00A00955" w:rsidRPr="0033538B" w:rsidRDefault="00A00955" w:rsidP="00766407">
      <w:pPr>
        <w:spacing w:after="120" w:line="240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- właściciele nieruchomości niezamieszkałych – 1</w:t>
      </w:r>
      <w:r w:rsidR="007F1877">
        <w:rPr>
          <w:rFonts w:ascii="Sitka Small" w:hAnsi="Sitka Small" w:cs="Times New Roman"/>
        </w:rPr>
        <w:t>04</w:t>
      </w:r>
      <w:r w:rsidRPr="0033538B">
        <w:rPr>
          <w:rFonts w:ascii="Sitka Small" w:hAnsi="Sitka Small" w:cs="Times New Roman"/>
        </w:rPr>
        <w:t xml:space="preserve"> deklaracji.</w:t>
      </w:r>
    </w:p>
    <w:p w14:paraId="3BE1B914" w14:textId="7BA67B60" w:rsidR="00A00955" w:rsidRPr="0033538B" w:rsidRDefault="00A00955" w:rsidP="00766407">
      <w:pPr>
        <w:spacing w:after="120" w:line="240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- deklaracje od osób czasowo przebywających na terenie Gminy – 7</w:t>
      </w:r>
      <w:r w:rsidR="007F1877">
        <w:rPr>
          <w:rFonts w:ascii="Sitka Small" w:hAnsi="Sitka Small" w:cs="Times New Roman"/>
        </w:rPr>
        <w:t>31</w:t>
      </w:r>
      <w:r w:rsidRPr="0033538B">
        <w:rPr>
          <w:rFonts w:ascii="Sitka Small" w:hAnsi="Sitka Small" w:cs="Times New Roman"/>
        </w:rPr>
        <w:t xml:space="preserve"> deklaracji.</w:t>
      </w:r>
    </w:p>
    <w:p w14:paraId="797F02FF" w14:textId="77777777" w:rsidR="00A00955" w:rsidRPr="0033538B" w:rsidRDefault="00A00955" w:rsidP="00A00955">
      <w:pPr>
        <w:spacing w:after="200" w:line="276" w:lineRule="auto"/>
        <w:jc w:val="both"/>
        <w:rPr>
          <w:rFonts w:ascii="Sitka Small" w:hAnsi="Sitka Small" w:cs="Times New Roman"/>
          <w:b/>
        </w:rPr>
      </w:pPr>
      <w:r w:rsidRPr="0033538B">
        <w:rPr>
          <w:rFonts w:ascii="Sitka Small" w:hAnsi="Sitka Small" w:cs="Times New Roman"/>
          <w:b/>
        </w:rPr>
        <w:t>d) Liczba właścicieli nieruchomości, którzy nie zawarli umowy, o której mowa w art. 6 ust. 1</w:t>
      </w:r>
    </w:p>
    <w:p w14:paraId="18A2EC32" w14:textId="0C59DD5A" w:rsidR="00A00955" w:rsidRPr="0033538B" w:rsidRDefault="00A00955" w:rsidP="00A0095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W analizowanym okresie nie stwierdzono braku posiadania umów na odbiór odpadów z nieruchomości objętych systemem gospodarowania odpadami komunalnymi przez Gminę Świętajno.</w:t>
      </w:r>
    </w:p>
    <w:p w14:paraId="433E6C21" w14:textId="77777777" w:rsidR="009A2344" w:rsidRPr="0033538B" w:rsidRDefault="009A2344" w:rsidP="009A2344">
      <w:pPr>
        <w:spacing w:after="200" w:line="276" w:lineRule="auto"/>
        <w:jc w:val="both"/>
        <w:rPr>
          <w:rFonts w:ascii="Sitka Small" w:hAnsi="Sitka Small" w:cs="Times New Roman"/>
          <w:b/>
        </w:rPr>
      </w:pPr>
      <w:r w:rsidRPr="0033538B">
        <w:rPr>
          <w:rFonts w:ascii="Sitka Small" w:hAnsi="Sitka Small" w:cs="Times New Roman"/>
          <w:b/>
        </w:rPr>
        <w:t>e) Ilość odpadów komunalnych wytworzonych na terenie Gminy</w:t>
      </w:r>
    </w:p>
    <w:p w14:paraId="4CC6FD30" w14:textId="1A6E1049" w:rsidR="009A2344" w:rsidRPr="0033538B" w:rsidRDefault="009A2344" w:rsidP="009A2344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W 202</w:t>
      </w:r>
      <w:r w:rsidR="007F1877">
        <w:rPr>
          <w:rFonts w:ascii="Sitka Small" w:hAnsi="Sitka Small" w:cs="Times New Roman"/>
        </w:rPr>
        <w:t>1</w:t>
      </w:r>
      <w:r w:rsidRPr="0033538B">
        <w:rPr>
          <w:rFonts w:ascii="Sitka Small" w:hAnsi="Sitka Small" w:cs="Times New Roman"/>
        </w:rPr>
        <w:t xml:space="preserve"> r. z terenu Gminy Świętajno odebrano: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18"/>
        <w:gridCol w:w="3743"/>
        <w:gridCol w:w="2701"/>
      </w:tblGrid>
      <w:tr w:rsidR="009A2344" w:rsidRPr="0033538B" w14:paraId="7A408860" w14:textId="77777777" w:rsidTr="009A2344">
        <w:trPr>
          <w:trHeight w:val="892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F40E" w14:textId="77777777" w:rsidR="009A2344" w:rsidRPr="0033538B" w:rsidRDefault="009A2344" w:rsidP="009A2344">
            <w:pPr>
              <w:jc w:val="center"/>
              <w:rPr>
                <w:rFonts w:ascii="Sitka Small" w:hAnsi="Sitka Small" w:cs="Times New Roman"/>
                <w:b/>
              </w:rPr>
            </w:pPr>
            <w:r w:rsidRPr="0033538B">
              <w:rPr>
                <w:rFonts w:ascii="Sitka Small" w:hAnsi="Sitka Small" w:cs="Times New Roman"/>
                <w:b/>
              </w:rPr>
              <w:lastRenderedPageBreak/>
              <w:t>KOD ZEBRANYCH ODPADÓW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79DA" w14:textId="77777777" w:rsidR="009A2344" w:rsidRPr="0033538B" w:rsidRDefault="009A2344" w:rsidP="009A2344">
            <w:pPr>
              <w:jc w:val="center"/>
              <w:rPr>
                <w:rFonts w:ascii="Sitka Small" w:hAnsi="Sitka Small" w:cs="Times New Roman"/>
                <w:b/>
              </w:rPr>
            </w:pPr>
            <w:r w:rsidRPr="0033538B">
              <w:rPr>
                <w:rFonts w:ascii="Sitka Small" w:hAnsi="Sitka Small" w:cs="Times New Roman"/>
                <w:b/>
              </w:rPr>
              <w:t>RODZAJ ZEBRANYCH ODPADÓW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85F2" w14:textId="77777777" w:rsidR="009A2344" w:rsidRPr="0033538B" w:rsidRDefault="009A2344" w:rsidP="009A2344">
            <w:pPr>
              <w:jc w:val="center"/>
              <w:rPr>
                <w:rFonts w:ascii="Sitka Small" w:hAnsi="Sitka Small" w:cs="Times New Roman"/>
                <w:b/>
              </w:rPr>
            </w:pPr>
            <w:r w:rsidRPr="0033538B">
              <w:rPr>
                <w:rFonts w:ascii="Sitka Small" w:hAnsi="Sitka Small" w:cs="Times New Roman"/>
                <w:b/>
              </w:rPr>
              <w:t>MASA ZEBRANYCH ODPADÓW KOMUNALNYCH (Mg)</w:t>
            </w:r>
          </w:p>
        </w:tc>
      </w:tr>
      <w:tr w:rsidR="002B63A0" w:rsidRPr="002B63A0" w14:paraId="53D7D5F0" w14:textId="77777777" w:rsidTr="009A2344">
        <w:trPr>
          <w:trHeight w:val="97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78F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1D407605" w14:textId="331BCE53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15 01 07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2B7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06FE1977" w14:textId="58F7A32F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Opakowania ze szkła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9BAF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3A185DEB" w14:textId="762368AF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141,900</w:t>
            </w:r>
          </w:p>
        </w:tc>
      </w:tr>
      <w:tr w:rsidR="002B63A0" w:rsidRPr="002B63A0" w14:paraId="617E3D38" w14:textId="77777777" w:rsidTr="009A2344">
        <w:trPr>
          <w:trHeight w:val="97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42AA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55052B81" w14:textId="4CD6D3EB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20 01 01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319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64493AC0" w14:textId="656C9F30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Papier i tektura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B54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3BA26EB7" w14:textId="3E68A102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53,140</w:t>
            </w:r>
          </w:p>
        </w:tc>
      </w:tr>
      <w:tr w:rsidR="002B63A0" w:rsidRPr="002B63A0" w14:paraId="1DA48936" w14:textId="77777777" w:rsidTr="009A2344">
        <w:trPr>
          <w:trHeight w:val="97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5E9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5AF569F1" w14:textId="5DB006A8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20 01 03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3BA3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3572A412" w14:textId="0C37B330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Niesegregowane (zmieszane) odpady komunalne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27CD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35BC8E1C" w14:textId="1084EF75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646,840</w:t>
            </w:r>
          </w:p>
        </w:tc>
      </w:tr>
      <w:tr w:rsidR="002B63A0" w:rsidRPr="002B63A0" w14:paraId="32633594" w14:textId="77777777" w:rsidTr="009A2344">
        <w:trPr>
          <w:trHeight w:val="978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A991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01E60E6D" w14:textId="5194C053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20 01 08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A8A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08D55104" w14:textId="60038DDA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Odpady kuchenne ulegające biodegradacji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BAD3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43B92F95" w14:textId="05057E87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0,700</w:t>
            </w:r>
          </w:p>
        </w:tc>
      </w:tr>
      <w:tr w:rsidR="002B63A0" w:rsidRPr="002B63A0" w14:paraId="04576F21" w14:textId="77777777" w:rsidTr="009A2344">
        <w:trPr>
          <w:trHeight w:val="989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4F6D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03F2C837" w14:textId="6724C750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20 01 11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1A0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0ACD80D3" w14:textId="1CCBFF14" w:rsidR="009A2344" w:rsidRPr="002B63A0" w:rsidRDefault="00BF7BC4" w:rsidP="00BF7BC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Tekstylia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8FE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3FD25D70" w14:textId="4F2DE178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4,820</w:t>
            </w:r>
          </w:p>
        </w:tc>
      </w:tr>
      <w:tr w:rsidR="002B63A0" w:rsidRPr="002B63A0" w14:paraId="24C0D488" w14:textId="77777777" w:rsidTr="009A2344">
        <w:trPr>
          <w:trHeight w:val="97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582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52C77F9F" w14:textId="41393783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23*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D6F8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27ECA9F" w14:textId="2B1B8A50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Urządzenia zawierające freony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3080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24C13FFF" w14:textId="21D0BF0B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1,840</w:t>
            </w:r>
          </w:p>
        </w:tc>
      </w:tr>
      <w:tr w:rsidR="002B63A0" w:rsidRPr="002B63A0" w14:paraId="179CD32D" w14:textId="77777777" w:rsidTr="009A2344">
        <w:trPr>
          <w:trHeight w:val="98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668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4781F4D2" w14:textId="0DBB69F8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20 01 32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93D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2E95B7E8" w14:textId="2A3D22F6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Leki inne niż wymienione w 20 01 31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497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2E65EF5F" w14:textId="535ED788" w:rsidR="009A234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0,050</w:t>
            </w:r>
          </w:p>
        </w:tc>
      </w:tr>
      <w:tr w:rsidR="002B63A0" w:rsidRPr="002B63A0" w14:paraId="4CA855B4" w14:textId="77777777" w:rsidTr="009A2344">
        <w:trPr>
          <w:trHeight w:val="98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3BB8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6589E3AF" w14:textId="6188C8AF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20 01 08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3881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5F0A0AA" w14:textId="664A8E0D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Odpady kuchenne ulegające biodegradacji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F7C3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2B508FC5" w14:textId="0255F4EE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0,</w:t>
            </w:r>
            <w:r w:rsidR="00095E82" w:rsidRPr="002B63A0">
              <w:rPr>
                <w:rFonts w:ascii="Sitka Small" w:hAnsi="Sitka Small" w:cs="Times New Roman"/>
              </w:rPr>
              <w:t>7</w:t>
            </w:r>
            <w:r w:rsidRPr="002B63A0">
              <w:rPr>
                <w:rFonts w:ascii="Sitka Small" w:hAnsi="Sitka Small" w:cs="Times New Roman"/>
              </w:rPr>
              <w:t>00</w:t>
            </w:r>
          </w:p>
        </w:tc>
      </w:tr>
      <w:tr w:rsidR="002B63A0" w:rsidRPr="002B63A0" w14:paraId="1F081FFE" w14:textId="77777777" w:rsidTr="009A2344">
        <w:trPr>
          <w:trHeight w:val="98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0644" w14:textId="77777777" w:rsidR="005D56D8" w:rsidRPr="002B63A0" w:rsidRDefault="005D56D8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D214F17" w14:textId="77777777" w:rsidR="005D56D8" w:rsidRPr="002B63A0" w:rsidRDefault="005D56D8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14BC20E0" w14:textId="294953D1" w:rsidR="005D56D8" w:rsidRPr="002B63A0" w:rsidRDefault="005D56D8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33*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FEEE" w14:textId="5C38DDA5" w:rsidR="005D56D8" w:rsidRPr="002B63A0" w:rsidRDefault="005D56D8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Baterie i akumulatory łącznie z bateriami i akumulatorami wymienionymi w   16 06 01, 16 06 02 lub 16 06 03oraz niesortowane baterie i akumulatory zawierające te baterie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F833" w14:textId="77777777" w:rsidR="005D56D8" w:rsidRPr="002B63A0" w:rsidRDefault="005D56D8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4D30486" w14:textId="77777777" w:rsidR="005D56D8" w:rsidRPr="002B63A0" w:rsidRDefault="005D56D8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6851A3DC" w14:textId="16707F5E" w:rsidR="005D56D8" w:rsidRPr="002B63A0" w:rsidRDefault="005D56D8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0,025</w:t>
            </w:r>
          </w:p>
        </w:tc>
      </w:tr>
      <w:tr w:rsidR="002B63A0" w:rsidRPr="002B63A0" w14:paraId="1D4317FD" w14:textId="77777777" w:rsidTr="009A2344">
        <w:trPr>
          <w:trHeight w:val="98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992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1BE99BFB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35*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C0F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 xml:space="preserve">Zużyte urządzenia elektryczne </w:t>
            </w:r>
            <w:r w:rsidRPr="002B63A0">
              <w:rPr>
                <w:rFonts w:ascii="Sitka Small" w:hAnsi="Sitka Small" w:cs="Times New Roman"/>
              </w:rPr>
              <w:br/>
              <w:t>i elektroniczne inne niż wymienione w 20 01 21 i 20 01 23 zawierające niebezpieczne składniki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EE45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16DD2F6" w14:textId="5972F8F5" w:rsidR="009A2344" w:rsidRPr="002B63A0" w:rsidRDefault="00895568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2,000</w:t>
            </w:r>
          </w:p>
        </w:tc>
      </w:tr>
      <w:tr w:rsidR="002B63A0" w:rsidRPr="002B63A0" w14:paraId="2300BAAF" w14:textId="77777777" w:rsidTr="009A2344">
        <w:trPr>
          <w:trHeight w:val="98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F8B0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2A803F1F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20 01 36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512B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14F0AE59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 xml:space="preserve">Zużyte urządzenia elektryczne </w:t>
            </w:r>
            <w:r w:rsidRPr="002B63A0">
              <w:rPr>
                <w:rFonts w:ascii="Sitka Small" w:hAnsi="Sitka Small" w:cs="Times New Roman"/>
              </w:rPr>
              <w:br/>
              <w:t>i elektroniczne inne niż wymienione w 20 01 21, 20 01 23, 20 01 35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49FF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45ECA848" w14:textId="12B213D1" w:rsidR="009A2344" w:rsidRPr="002B63A0" w:rsidRDefault="00895568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1,840</w:t>
            </w:r>
          </w:p>
        </w:tc>
      </w:tr>
      <w:tr w:rsidR="002B63A0" w:rsidRPr="002B63A0" w14:paraId="49357F36" w14:textId="77777777" w:rsidTr="009A2344">
        <w:trPr>
          <w:trHeight w:val="98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2F4E" w14:textId="77777777" w:rsidR="004E2A88" w:rsidRPr="002B63A0" w:rsidRDefault="004E2A88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D49017D" w14:textId="1A02E1A9" w:rsidR="004E2A88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20 01 39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DB7D" w14:textId="77777777" w:rsidR="004E2A88" w:rsidRPr="002B63A0" w:rsidRDefault="004E2A88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4CB146A" w14:textId="5D0BC095" w:rsidR="004E2A88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Tworzywa sztuczne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4E8" w14:textId="77777777" w:rsidR="004E2A88" w:rsidRPr="002B63A0" w:rsidRDefault="004E2A88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2DDB1807" w14:textId="0F3D4E6D" w:rsidR="004E2A88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154,640</w:t>
            </w:r>
          </w:p>
        </w:tc>
      </w:tr>
      <w:tr w:rsidR="002B63A0" w:rsidRPr="002B63A0" w14:paraId="3D0FA689" w14:textId="77777777" w:rsidTr="009A2344">
        <w:trPr>
          <w:trHeight w:val="98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86BD" w14:textId="77777777" w:rsidR="00BF7BC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0FA70C19" w14:textId="4C57450F" w:rsidR="002C273B" w:rsidRPr="002B63A0" w:rsidRDefault="002C273B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20 01 99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C923" w14:textId="77777777" w:rsidR="00BF7BC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1687DEBF" w14:textId="7D211C51" w:rsidR="002C273B" w:rsidRPr="002B63A0" w:rsidRDefault="002C273B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Inne niewymienione frakcje zbierane w sposób selektywny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206A" w14:textId="77777777" w:rsidR="00BF7BC4" w:rsidRPr="002B63A0" w:rsidRDefault="00BF7BC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578F9AF" w14:textId="107231DF" w:rsidR="002C273B" w:rsidRPr="002B63A0" w:rsidRDefault="002C273B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37,660</w:t>
            </w:r>
          </w:p>
        </w:tc>
      </w:tr>
      <w:tr w:rsidR="002C273B" w:rsidRPr="002B63A0" w14:paraId="7D86AE4F" w14:textId="77777777" w:rsidTr="009A2344">
        <w:trPr>
          <w:trHeight w:val="98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301D" w14:textId="77777777" w:rsidR="002C273B" w:rsidRPr="002B63A0" w:rsidRDefault="002C273B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49FBDB0D" w14:textId="33895524" w:rsidR="002C273B" w:rsidRPr="002B63A0" w:rsidRDefault="002C273B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20 02 01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33A" w14:textId="77777777" w:rsidR="002C273B" w:rsidRPr="002B63A0" w:rsidRDefault="002C273B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5E0F5D5C" w14:textId="0F3433C6" w:rsidR="002C273B" w:rsidRPr="002B63A0" w:rsidRDefault="002C273B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Odpady ulegające biodegradacji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6453" w14:textId="77777777" w:rsidR="002C273B" w:rsidRPr="002B63A0" w:rsidRDefault="002C273B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0E7D71E2" w14:textId="71623114" w:rsidR="002C273B" w:rsidRPr="002B63A0" w:rsidRDefault="002C273B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120,030</w:t>
            </w:r>
          </w:p>
        </w:tc>
      </w:tr>
      <w:tr w:rsidR="002C273B" w:rsidRPr="002B63A0" w14:paraId="03050850" w14:textId="77777777" w:rsidTr="009A2344">
        <w:trPr>
          <w:trHeight w:val="98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47E7" w14:textId="77777777" w:rsidR="002C273B" w:rsidRPr="002B63A0" w:rsidRDefault="002C273B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23C873FC" w14:textId="4B821DAB" w:rsidR="002C273B" w:rsidRPr="002B63A0" w:rsidRDefault="002C273B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20 03 07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3411" w14:textId="77777777" w:rsidR="002C273B" w:rsidRPr="002B63A0" w:rsidRDefault="002C273B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5C1649DC" w14:textId="3218C98D" w:rsidR="002C273B" w:rsidRPr="002B63A0" w:rsidRDefault="002C273B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Odpady wielkogabarytowe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6D58" w14:textId="77777777" w:rsidR="002C273B" w:rsidRPr="002B63A0" w:rsidRDefault="002C273B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5E1C696B" w14:textId="2F6F399F" w:rsidR="002C273B" w:rsidRPr="002B63A0" w:rsidRDefault="002C273B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36,720</w:t>
            </w:r>
          </w:p>
        </w:tc>
      </w:tr>
    </w:tbl>
    <w:p w14:paraId="6E068DF5" w14:textId="6409AB44" w:rsidR="009A2344" w:rsidRPr="002B63A0" w:rsidRDefault="009A2344" w:rsidP="009A2344">
      <w:pPr>
        <w:spacing w:after="200" w:line="276" w:lineRule="auto"/>
        <w:jc w:val="both"/>
        <w:rPr>
          <w:rFonts w:ascii="Sitka Small" w:hAnsi="Sitka Small" w:cs="Times New Roman"/>
        </w:rPr>
      </w:pPr>
    </w:p>
    <w:p w14:paraId="61FC4BB5" w14:textId="77777777" w:rsidR="00766407" w:rsidRPr="002B63A0" w:rsidRDefault="00766407" w:rsidP="009A2344">
      <w:pPr>
        <w:spacing w:after="200" w:line="276" w:lineRule="auto"/>
        <w:jc w:val="both"/>
        <w:rPr>
          <w:rFonts w:ascii="Sitka Small" w:hAnsi="Sitka Small" w:cs="Times New Roman"/>
        </w:rPr>
      </w:pPr>
    </w:p>
    <w:p w14:paraId="0C80EDAA" w14:textId="77777777" w:rsidR="009A2344" w:rsidRPr="002B63A0" w:rsidRDefault="009A2344" w:rsidP="009A2344">
      <w:pPr>
        <w:spacing w:after="200" w:line="276" w:lineRule="auto"/>
        <w:jc w:val="both"/>
        <w:rPr>
          <w:rFonts w:ascii="Sitka Small" w:hAnsi="Sitka Small" w:cs="Times New Roman"/>
        </w:rPr>
      </w:pPr>
      <w:r w:rsidRPr="002B63A0">
        <w:rPr>
          <w:rFonts w:ascii="Sitka Small" w:hAnsi="Sitka Small" w:cs="Times New Roman"/>
        </w:rPr>
        <w:t>Ponadto w punktach selektywnej zbiórki odpadów komunalnych zebrano: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18"/>
        <w:gridCol w:w="3743"/>
        <w:gridCol w:w="2701"/>
      </w:tblGrid>
      <w:tr w:rsidR="002B63A0" w:rsidRPr="002B63A0" w14:paraId="714D72B2" w14:textId="77777777" w:rsidTr="004E2A88">
        <w:trPr>
          <w:trHeight w:val="98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3766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  <w:b/>
              </w:rPr>
            </w:pPr>
            <w:r w:rsidRPr="002B63A0">
              <w:rPr>
                <w:rFonts w:ascii="Sitka Small" w:hAnsi="Sitka Small" w:cs="Times New Roman"/>
                <w:b/>
              </w:rPr>
              <w:t>KOD ZEBRANYCH ODPADÓW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1713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  <w:b/>
              </w:rPr>
            </w:pPr>
            <w:r w:rsidRPr="002B63A0">
              <w:rPr>
                <w:rFonts w:ascii="Sitka Small" w:hAnsi="Sitka Small" w:cs="Times New Roman"/>
                <w:b/>
              </w:rPr>
              <w:t>RODZAJ ZEBRANYCH ODPADÓW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17A2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  <w:b/>
              </w:rPr>
            </w:pPr>
            <w:r w:rsidRPr="002B63A0">
              <w:rPr>
                <w:rFonts w:ascii="Sitka Small" w:hAnsi="Sitka Small" w:cs="Times New Roman"/>
                <w:b/>
              </w:rPr>
              <w:t>MASA ZEBRANYCH ODPADÓW KOMUNALNYCH (Mg)</w:t>
            </w:r>
          </w:p>
        </w:tc>
      </w:tr>
      <w:tr w:rsidR="002B63A0" w:rsidRPr="002B63A0" w14:paraId="216A68F8" w14:textId="77777777" w:rsidTr="004E2A88">
        <w:trPr>
          <w:trHeight w:val="98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167E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0D09B51F" w14:textId="240A59B5" w:rsidR="009A2344" w:rsidRPr="002B63A0" w:rsidRDefault="008877A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15 01 07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577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52260B3" w14:textId="53C93FAF" w:rsidR="009A2344" w:rsidRPr="002B63A0" w:rsidRDefault="008877A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Opakowania ze szkła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B780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5B6088BC" w14:textId="3188F4CC" w:rsidR="009A2344" w:rsidRPr="002B63A0" w:rsidRDefault="008877A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17,2400</w:t>
            </w:r>
          </w:p>
        </w:tc>
      </w:tr>
      <w:tr w:rsidR="002B63A0" w:rsidRPr="002B63A0" w14:paraId="60EE6795" w14:textId="77777777" w:rsidTr="004E2A88">
        <w:trPr>
          <w:trHeight w:val="98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AF50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47D752E6" w14:textId="72BB5439" w:rsidR="009A2344" w:rsidRPr="002B63A0" w:rsidRDefault="008877A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16 01 03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C4B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0F0E41D1" w14:textId="456BA7C2" w:rsidR="009A2344" w:rsidRPr="002B63A0" w:rsidRDefault="008877A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Zużyte opony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6DD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584B6F01" w14:textId="7B3C2082" w:rsidR="009A2344" w:rsidRPr="002B63A0" w:rsidRDefault="008877A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13,420</w:t>
            </w:r>
          </w:p>
        </w:tc>
      </w:tr>
      <w:tr w:rsidR="002B63A0" w:rsidRPr="002B63A0" w14:paraId="761831A5" w14:textId="77777777" w:rsidTr="004E2A88">
        <w:trPr>
          <w:trHeight w:val="98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A063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F20229F" w14:textId="77777777" w:rsidR="008877A5" w:rsidRPr="002B63A0" w:rsidRDefault="008877A5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26FDC6F7" w14:textId="07666AE9" w:rsidR="009A2344" w:rsidRPr="002B63A0" w:rsidRDefault="008877A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17 01 07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FC85" w14:textId="273AD2B4" w:rsidR="009A2344" w:rsidRPr="002B63A0" w:rsidRDefault="008877A5" w:rsidP="003D5720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2C6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04172801" w14:textId="77777777" w:rsidR="008877A5" w:rsidRPr="002B63A0" w:rsidRDefault="008877A5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36C67235" w14:textId="010DA8F3" w:rsidR="009A2344" w:rsidRPr="002B63A0" w:rsidRDefault="008877A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13,420</w:t>
            </w:r>
          </w:p>
        </w:tc>
      </w:tr>
      <w:tr w:rsidR="002B63A0" w:rsidRPr="002B63A0" w14:paraId="425B2223" w14:textId="77777777" w:rsidTr="004E2A88">
        <w:trPr>
          <w:trHeight w:val="98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193" w14:textId="77777777" w:rsidR="00F7058F" w:rsidRPr="002B63A0" w:rsidRDefault="00F7058F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0D19665E" w14:textId="500F6673" w:rsidR="00F7058F" w:rsidRPr="002B63A0" w:rsidRDefault="008877A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17 03 80</w:t>
            </w:r>
          </w:p>
          <w:p w14:paraId="13142E5B" w14:textId="77777777" w:rsidR="00F7058F" w:rsidRPr="002B63A0" w:rsidRDefault="00F7058F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519FC401" w14:textId="0EDD349E" w:rsidR="00F7058F" w:rsidRPr="002B63A0" w:rsidRDefault="00F7058F" w:rsidP="009A2344">
            <w:pPr>
              <w:jc w:val="center"/>
              <w:rPr>
                <w:rFonts w:ascii="Sitka Small" w:hAnsi="Sitka Small" w:cs="Times New Roman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757D" w14:textId="77777777" w:rsidR="00F7058F" w:rsidRPr="002B63A0" w:rsidRDefault="00F7058F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92F3553" w14:textId="3850FAD9" w:rsidR="00F7058F" w:rsidRPr="002B63A0" w:rsidRDefault="008877A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Odpadowa papa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A80D" w14:textId="77777777" w:rsidR="00F7058F" w:rsidRPr="002B63A0" w:rsidRDefault="00F7058F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52F6E7FF" w14:textId="4D21E9C5" w:rsidR="00F7058F" w:rsidRPr="002B63A0" w:rsidRDefault="008877A5" w:rsidP="008877A5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11,200</w:t>
            </w:r>
          </w:p>
          <w:p w14:paraId="231D9EA0" w14:textId="25A2CC72" w:rsidR="00F7058F" w:rsidRPr="002B63A0" w:rsidRDefault="00F7058F" w:rsidP="009A2344">
            <w:pPr>
              <w:jc w:val="center"/>
              <w:rPr>
                <w:rFonts w:ascii="Sitka Small" w:hAnsi="Sitka Small" w:cs="Times New Roman"/>
              </w:rPr>
            </w:pPr>
          </w:p>
        </w:tc>
      </w:tr>
      <w:tr w:rsidR="002B63A0" w:rsidRPr="002B63A0" w14:paraId="697DDDE9" w14:textId="77777777" w:rsidTr="004E2A88">
        <w:trPr>
          <w:trHeight w:val="98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7158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3249EDC0" w14:textId="3B4E68F3" w:rsidR="009A2344" w:rsidRPr="002B63A0" w:rsidRDefault="003D5720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17 09 04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C52" w14:textId="1108D323" w:rsidR="009A2344" w:rsidRPr="002B63A0" w:rsidRDefault="003D5720" w:rsidP="003D5720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Zmieszane odpady z budowy, remontów i demontażu inne niż wymienione w 17 09 01, 17 09 02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687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711307B" w14:textId="65EC9AE3" w:rsidR="009A2344" w:rsidRPr="002B63A0" w:rsidRDefault="003D5720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67,000</w:t>
            </w:r>
          </w:p>
        </w:tc>
      </w:tr>
      <w:tr w:rsidR="002B63A0" w:rsidRPr="002B63A0" w14:paraId="4BE93B7C" w14:textId="77777777" w:rsidTr="004E2A88">
        <w:trPr>
          <w:trHeight w:val="98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DF8" w14:textId="77777777" w:rsidR="009A2344" w:rsidRPr="002B63A0" w:rsidRDefault="009A2344" w:rsidP="009A2344">
            <w:pPr>
              <w:jc w:val="both"/>
              <w:rPr>
                <w:rFonts w:ascii="Sitka Small" w:hAnsi="Sitka Small" w:cs="Times New Roman"/>
              </w:rPr>
            </w:pPr>
          </w:p>
          <w:p w14:paraId="38058345" w14:textId="64EF1DE1" w:rsidR="009A2344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20 01 01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F2E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2B124BA2" w14:textId="427CC36C" w:rsidR="009A2344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Papier i tektura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4A1C" w14:textId="77777777" w:rsidR="009A2344" w:rsidRPr="002B63A0" w:rsidRDefault="009A2344" w:rsidP="009A2344">
            <w:pPr>
              <w:jc w:val="both"/>
              <w:rPr>
                <w:rFonts w:ascii="Sitka Small" w:hAnsi="Sitka Small" w:cs="Times New Roman"/>
              </w:rPr>
            </w:pPr>
          </w:p>
          <w:p w14:paraId="3EE40038" w14:textId="04415521" w:rsidR="009A2344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6,820</w:t>
            </w:r>
          </w:p>
        </w:tc>
      </w:tr>
      <w:tr w:rsidR="002B63A0" w:rsidRPr="002B63A0" w14:paraId="1E8E771B" w14:textId="77777777" w:rsidTr="004E2A88">
        <w:trPr>
          <w:trHeight w:val="98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E767" w14:textId="77777777" w:rsidR="009A2344" w:rsidRPr="002B63A0" w:rsidRDefault="009A2344" w:rsidP="009A2344">
            <w:pPr>
              <w:jc w:val="both"/>
              <w:rPr>
                <w:rFonts w:ascii="Sitka Small" w:hAnsi="Sitka Small" w:cs="Times New Roman"/>
              </w:rPr>
            </w:pPr>
          </w:p>
          <w:p w14:paraId="71092EB6" w14:textId="5C584D5E" w:rsidR="009A2344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21*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339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4886B2C9" w14:textId="3EF3F236" w:rsidR="009A2344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/>
              </w:rPr>
              <w:t>Lampy fluorescencyjne i i</w:t>
            </w:r>
            <w:r w:rsidRPr="002B63A0">
              <w:rPr>
                <w:rFonts w:ascii="Sitka Small" w:hAnsi="Sitka Small" w:cs="Times New Roman"/>
              </w:rPr>
              <w:t>nne odpady zawierające rtęć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A1E2" w14:textId="77777777" w:rsidR="009A2344" w:rsidRPr="002B63A0" w:rsidRDefault="009A2344" w:rsidP="009A2344">
            <w:pPr>
              <w:jc w:val="both"/>
              <w:rPr>
                <w:rFonts w:ascii="Sitka Small" w:hAnsi="Sitka Small" w:cs="Times New Roman"/>
              </w:rPr>
            </w:pPr>
          </w:p>
          <w:p w14:paraId="0BA04547" w14:textId="150C45FF" w:rsidR="009A2344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0,172</w:t>
            </w:r>
          </w:p>
        </w:tc>
      </w:tr>
      <w:tr w:rsidR="002B63A0" w:rsidRPr="002B63A0" w14:paraId="0126938A" w14:textId="77777777" w:rsidTr="004E2A88">
        <w:trPr>
          <w:trHeight w:val="98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3E0" w14:textId="77777777" w:rsidR="00F7058F" w:rsidRPr="002B63A0" w:rsidRDefault="00F7058F" w:rsidP="009A2344">
            <w:pPr>
              <w:jc w:val="both"/>
              <w:rPr>
                <w:rFonts w:ascii="Sitka Small" w:hAnsi="Sitka Small" w:cs="Times New Roman"/>
              </w:rPr>
            </w:pPr>
          </w:p>
          <w:p w14:paraId="1C0FF8DF" w14:textId="1631519F" w:rsidR="00F7058F" w:rsidRPr="002B63A0" w:rsidRDefault="00304739" w:rsidP="00F7058F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23*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DEB" w14:textId="77777777" w:rsidR="00F7058F" w:rsidRPr="002B63A0" w:rsidRDefault="00F7058F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2BCB3990" w14:textId="21149D7A" w:rsidR="00F7058F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Urządzenia zawierające freony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5842" w14:textId="77777777" w:rsidR="00F7058F" w:rsidRPr="002B63A0" w:rsidRDefault="00F7058F" w:rsidP="009A2344">
            <w:pPr>
              <w:jc w:val="both"/>
              <w:rPr>
                <w:rFonts w:ascii="Sitka Small" w:hAnsi="Sitka Small" w:cs="Times New Roman"/>
              </w:rPr>
            </w:pPr>
          </w:p>
          <w:p w14:paraId="2E6C05C8" w14:textId="5FC5EF91" w:rsidR="00F7058F" w:rsidRPr="002B63A0" w:rsidRDefault="00304739" w:rsidP="00F7058F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2,340</w:t>
            </w:r>
          </w:p>
        </w:tc>
      </w:tr>
      <w:tr w:rsidR="002B63A0" w:rsidRPr="002B63A0" w14:paraId="5A847A7A" w14:textId="77777777" w:rsidTr="004E2A88">
        <w:trPr>
          <w:trHeight w:val="98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1FA1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485C38C2" w14:textId="0227419D" w:rsidR="009A2344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20 01 32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3914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5E6C7C7F" w14:textId="11D80E74" w:rsidR="009A2344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Leki inne niż wymienione w 20 01 31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F1E0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07BDAC4" w14:textId="57FBBCD6" w:rsidR="009A2344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0,061</w:t>
            </w:r>
          </w:p>
        </w:tc>
      </w:tr>
      <w:tr w:rsidR="002B63A0" w:rsidRPr="002B63A0" w14:paraId="6C6CDE68" w14:textId="77777777" w:rsidTr="004E2A88">
        <w:trPr>
          <w:trHeight w:val="98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A60C" w14:textId="77777777" w:rsidR="005C2117" w:rsidRPr="002B63A0" w:rsidRDefault="005C2117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55B4390A" w14:textId="77777777" w:rsidR="00304739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6BC3BA8C" w14:textId="7F936C71" w:rsidR="005C2117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33*</w:t>
            </w:r>
          </w:p>
          <w:p w14:paraId="59F35687" w14:textId="7AC3959E" w:rsidR="005C2117" w:rsidRPr="002B63A0" w:rsidRDefault="005C2117" w:rsidP="009A2344">
            <w:pPr>
              <w:jc w:val="center"/>
              <w:rPr>
                <w:rFonts w:ascii="Sitka Small" w:hAnsi="Sitka Small" w:cs="Times New Roman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4D56" w14:textId="7261E75E" w:rsidR="005C2117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Baterie i akumulatory łącznie z bateriami i akumulatorami wymienionymi w   16 06 01, 16 06 02 lub 16 06 03oraz niesortowane baterie i akumulatory zawierające te baterie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288" w14:textId="77777777" w:rsidR="005C2117" w:rsidRPr="002B63A0" w:rsidRDefault="005C2117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00731A11" w14:textId="77777777" w:rsidR="005C2117" w:rsidRPr="002B63A0" w:rsidRDefault="005C2117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4EE2C358" w14:textId="3B95DEDC" w:rsidR="005C2117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0,025</w:t>
            </w:r>
          </w:p>
        </w:tc>
      </w:tr>
      <w:tr w:rsidR="002B63A0" w:rsidRPr="002B63A0" w14:paraId="70214016" w14:textId="77777777" w:rsidTr="004E2A88">
        <w:trPr>
          <w:trHeight w:val="98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9308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46FB5955" w14:textId="77777777" w:rsidR="00304739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F246548" w14:textId="405CE649" w:rsidR="009A2344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35*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7105" w14:textId="0340D8FE" w:rsidR="009A2344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 xml:space="preserve">Zużyte urządzenia elektryczne </w:t>
            </w:r>
            <w:r w:rsidRPr="002B63A0">
              <w:rPr>
                <w:rFonts w:ascii="Sitka Small" w:hAnsi="Sitka Small" w:cs="Times New Roman"/>
              </w:rPr>
              <w:br/>
              <w:t>i elektroniczne inne niż wymienione w 20 01 21 i 20 01 23 zawierające niebezpieczne składniki</w:t>
            </w:r>
          </w:p>
          <w:p w14:paraId="06529C05" w14:textId="7D17B718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F12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4D3D3667" w14:textId="77777777" w:rsidR="00304739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460CB24E" w14:textId="027B3F6F" w:rsidR="009A2344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2,820</w:t>
            </w:r>
          </w:p>
        </w:tc>
      </w:tr>
      <w:tr w:rsidR="002B63A0" w:rsidRPr="002B63A0" w14:paraId="7E6601D9" w14:textId="77777777" w:rsidTr="004E2A88">
        <w:trPr>
          <w:trHeight w:val="98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F75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312C4797" w14:textId="77777777" w:rsidR="00304739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2FBA81E6" w14:textId="6A2BE63B" w:rsidR="009A2344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20 01 36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897" w14:textId="7C0BD751" w:rsidR="009A2344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 xml:space="preserve">Zużyte urządzenia elektryczne </w:t>
            </w:r>
            <w:r w:rsidRPr="002B63A0">
              <w:rPr>
                <w:rFonts w:ascii="Sitka Small" w:hAnsi="Sitka Small" w:cs="Times New Roman"/>
              </w:rPr>
              <w:br/>
              <w:t>i elektroniczne inne niż wymienione w 20 01 21, 20 01 23, 20 01 35</w:t>
            </w:r>
          </w:p>
          <w:p w14:paraId="67BA2FFF" w14:textId="63BF65AD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2CFD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0E583D14" w14:textId="77777777" w:rsidR="00304739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095AE092" w14:textId="4B581CDE" w:rsidR="009A2344" w:rsidRPr="002B63A0" w:rsidRDefault="00304739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1,760</w:t>
            </w:r>
          </w:p>
        </w:tc>
      </w:tr>
      <w:tr w:rsidR="002B63A0" w:rsidRPr="002B63A0" w14:paraId="4026A3A8" w14:textId="77777777" w:rsidTr="004E2A88">
        <w:trPr>
          <w:trHeight w:val="98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D386" w14:textId="77777777" w:rsidR="004E2A88" w:rsidRPr="002B63A0" w:rsidRDefault="004E2A88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1C4972D9" w14:textId="26F8F6C9" w:rsidR="004E2A88" w:rsidRPr="002B63A0" w:rsidRDefault="00B473F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20 01 39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D7C" w14:textId="77777777" w:rsidR="004E2A88" w:rsidRPr="002B63A0" w:rsidRDefault="004E2A88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 xml:space="preserve"> </w:t>
            </w:r>
          </w:p>
          <w:p w14:paraId="48C7AAB3" w14:textId="19A722D0" w:rsidR="004E2A88" w:rsidRPr="002B63A0" w:rsidRDefault="00B473F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Tworzywa sztuczne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036D" w14:textId="77777777" w:rsidR="004E2A88" w:rsidRPr="002B63A0" w:rsidRDefault="004E2A88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2EEC73E3" w14:textId="72AB5505" w:rsidR="004E2A88" w:rsidRPr="002B63A0" w:rsidRDefault="00B473F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7,140</w:t>
            </w:r>
          </w:p>
        </w:tc>
      </w:tr>
      <w:tr w:rsidR="002B63A0" w:rsidRPr="002B63A0" w14:paraId="33EE9E70" w14:textId="77777777" w:rsidTr="004E2A88">
        <w:trPr>
          <w:trHeight w:val="98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69B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08D89D0E" w14:textId="08024AFB" w:rsidR="009A2344" w:rsidRPr="002B63A0" w:rsidRDefault="00B473F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 xml:space="preserve">20 01 99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E644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2547CA26" w14:textId="408A35EC" w:rsidR="009A2344" w:rsidRPr="002B63A0" w:rsidRDefault="00B473F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Inne niewymienione frakcje zbierane w sposób selektywny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C8A1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2777A481" w14:textId="0C8DC30F" w:rsidR="009A2344" w:rsidRPr="002B63A0" w:rsidRDefault="00B473F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4,220</w:t>
            </w:r>
          </w:p>
        </w:tc>
      </w:tr>
      <w:tr w:rsidR="002B63A0" w:rsidRPr="002B63A0" w14:paraId="267DC42F" w14:textId="77777777" w:rsidTr="004E2A88">
        <w:trPr>
          <w:trHeight w:val="98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AF0" w14:textId="77777777" w:rsidR="004E2A88" w:rsidRPr="002B63A0" w:rsidRDefault="004E2A88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86CB887" w14:textId="395BDAC7" w:rsidR="004E2A88" w:rsidRPr="002B63A0" w:rsidRDefault="00B473F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20 02 01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2121" w14:textId="77777777" w:rsidR="00F7058F" w:rsidRPr="002B63A0" w:rsidRDefault="00F7058F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DF0059B" w14:textId="6160454D" w:rsidR="004E2A88" w:rsidRPr="002B63A0" w:rsidRDefault="00B473F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Odpady ulegające biodegradacji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2AF9" w14:textId="77777777" w:rsidR="004E2A88" w:rsidRPr="002B63A0" w:rsidRDefault="004E2A88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C14012B" w14:textId="061AF5D2" w:rsidR="00F7058F" w:rsidRPr="002B63A0" w:rsidRDefault="00B473F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48,740</w:t>
            </w:r>
          </w:p>
        </w:tc>
      </w:tr>
      <w:tr w:rsidR="002B63A0" w:rsidRPr="002B63A0" w14:paraId="5A2A0D0C" w14:textId="77777777" w:rsidTr="004E2A88">
        <w:trPr>
          <w:trHeight w:val="98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03A7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100806FB" w14:textId="59B31C9B" w:rsidR="009A2344" w:rsidRPr="002B63A0" w:rsidRDefault="00B473F5" w:rsidP="00B473F5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20 03 07</w:t>
            </w:r>
          </w:p>
          <w:p w14:paraId="1F00810F" w14:textId="4F80D4D6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E6ED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209F0112" w14:textId="2997E0D7" w:rsidR="009A2344" w:rsidRPr="002B63A0" w:rsidRDefault="00B473F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Odpady wielkogabarytowe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378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86F8159" w14:textId="17664208" w:rsidR="009A2344" w:rsidRPr="002B63A0" w:rsidRDefault="00B473F5" w:rsidP="009A2344">
            <w:pPr>
              <w:jc w:val="center"/>
              <w:rPr>
                <w:rFonts w:ascii="Sitka Small" w:hAnsi="Sitka Small" w:cs="Times New Roman"/>
              </w:rPr>
            </w:pPr>
            <w:r w:rsidRPr="002B63A0">
              <w:rPr>
                <w:rFonts w:ascii="Sitka Small" w:hAnsi="Sitka Small" w:cs="Times New Roman"/>
              </w:rPr>
              <w:t>46,340</w:t>
            </w:r>
          </w:p>
          <w:p w14:paraId="68C21A5B" w14:textId="77777777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  <w:p w14:paraId="797A0BF7" w14:textId="2FFA9794" w:rsidR="009A2344" w:rsidRPr="002B63A0" w:rsidRDefault="009A2344" w:rsidP="009A2344">
            <w:pPr>
              <w:jc w:val="center"/>
              <w:rPr>
                <w:rFonts w:ascii="Sitka Small" w:hAnsi="Sitka Small" w:cs="Times New Roman"/>
              </w:rPr>
            </w:pPr>
          </w:p>
        </w:tc>
      </w:tr>
    </w:tbl>
    <w:p w14:paraId="66FA3C28" w14:textId="77777777" w:rsidR="009A2344" w:rsidRPr="0033538B" w:rsidRDefault="009A2344" w:rsidP="009A2344">
      <w:pPr>
        <w:spacing w:after="200" w:line="276" w:lineRule="auto"/>
        <w:jc w:val="both"/>
        <w:rPr>
          <w:rFonts w:ascii="Sitka Small" w:hAnsi="Sitka Small" w:cs="Times New Roman"/>
        </w:rPr>
      </w:pPr>
    </w:p>
    <w:p w14:paraId="57FB7335" w14:textId="59E188A3" w:rsidR="00241CD5" w:rsidRDefault="00241CD5" w:rsidP="002B63A0">
      <w:pPr>
        <w:spacing w:after="200" w:line="276" w:lineRule="auto"/>
        <w:jc w:val="both"/>
        <w:rPr>
          <w:rFonts w:ascii="Sitka Small" w:hAnsi="Sitka Small" w:cs="Times New Roman"/>
          <w:i/>
        </w:rPr>
      </w:pPr>
      <w:r w:rsidRPr="0033538B">
        <w:rPr>
          <w:rFonts w:ascii="Sitka Small" w:hAnsi="Sitka Small" w:cs="Times New Roman"/>
        </w:rPr>
        <w:t xml:space="preserve">Na podstawie </w:t>
      </w:r>
      <w:r w:rsidR="002B63A0">
        <w:rPr>
          <w:rFonts w:ascii="Sitka Small" w:hAnsi="Sitka Small" w:cs="Times New Roman"/>
          <w:i/>
        </w:rPr>
        <w:t>rozporządzenia Ministra Klimatu i Środowiska z dnia 3 sierpnia 2021 r. w sprawie sposobu obliczania poziomów przygotowania do ponownego użycia i recyklingu odpad</w:t>
      </w:r>
      <w:r w:rsidR="000441F9">
        <w:rPr>
          <w:rFonts w:ascii="Sitka Small" w:hAnsi="Sitka Small" w:cs="Times New Roman"/>
          <w:i/>
        </w:rPr>
        <w:t>ó</w:t>
      </w:r>
      <w:r w:rsidR="002B63A0">
        <w:rPr>
          <w:rFonts w:ascii="Sitka Small" w:hAnsi="Sitka Small" w:cs="Times New Roman"/>
          <w:i/>
        </w:rPr>
        <w:t xml:space="preserve">w komunalnych </w:t>
      </w:r>
      <w:r w:rsidR="000441F9">
        <w:rPr>
          <w:rFonts w:ascii="Sitka Small" w:hAnsi="Sitka Small" w:cs="Times New Roman"/>
          <w:i/>
        </w:rPr>
        <w:t>(</w:t>
      </w:r>
      <w:r w:rsidR="002B63A0">
        <w:rPr>
          <w:rFonts w:ascii="Sitka Small" w:hAnsi="Sitka Small" w:cs="Times New Roman"/>
          <w:i/>
        </w:rPr>
        <w:t>Dz. U.</w:t>
      </w:r>
      <w:r w:rsidR="000441F9">
        <w:rPr>
          <w:rFonts w:ascii="Sitka Small" w:hAnsi="Sitka Small" w:cs="Times New Roman"/>
          <w:i/>
        </w:rPr>
        <w:t xml:space="preserve"> </w:t>
      </w:r>
      <w:r w:rsidR="002B63A0">
        <w:rPr>
          <w:rFonts w:ascii="Sitka Small" w:hAnsi="Sitka Small" w:cs="Times New Roman"/>
          <w:i/>
        </w:rPr>
        <w:t xml:space="preserve">z </w:t>
      </w:r>
      <w:r w:rsidR="000441F9">
        <w:rPr>
          <w:rFonts w:ascii="Sitka Small" w:hAnsi="Sitka Small" w:cs="Times New Roman"/>
          <w:i/>
        </w:rPr>
        <w:t>2021 r. poz. 1530),</w:t>
      </w:r>
    </w:p>
    <w:p w14:paraId="3C43B38D" w14:textId="5329E53E" w:rsidR="000441F9" w:rsidRDefault="000441F9" w:rsidP="002B63A0">
      <w:pPr>
        <w:spacing w:after="200" w:line="276" w:lineRule="auto"/>
        <w:jc w:val="both"/>
        <w:rPr>
          <w:rFonts w:ascii="Sitka Small" w:hAnsi="Sitka Small" w:cs="Times New Roman"/>
          <w:i/>
        </w:rPr>
      </w:pPr>
      <w:r>
        <w:rPr>
          <w:rFonts w:ascii="Sitka Small" w:hAnsi="Sitka Small" w:cs="Times New Roman"/>
          <w:i/>
        </w:rPr>
        <w:lastRenderedPageBreak/>
        <w:t>- decyzji wykonawczej Komisji (UE) 2019/1004 z dnia 7 czerwca 2019 r. określającej zasady obliczania, weryfikacji i zgłaszania danych dotyczących odpadów zgodnie z dyrektywą Parlamentu Europejskiego i Rady 2008/98/WE,</w:t>
      </w:r>
    </w:p>
    <w:p w14:paraId="303F5685" w14:textId="5474B377" w:rsidR="000441F9" w:rsidRPr="0033538B" w:rsidRDefault="000441F9" w:rsidP="002B63A0">
      <w:pPr>
        <w:spacing w:after="200" w:line="276" w:lineRule="auto"/>
        <w:jc w:val="both"/>
        <w:rPr>
          <w:rFonts w:ascii="Sitka Small" w:hAnsi="Sitka Small" w:cs="Times New Roman"/>
          <w:i/>
        </w:rPr>
      </w:pPr>
      <w:r>
        <w:rPr>
          <w:rFonts w:ascii="Sitka Small" w:hAnsi="Sitka Small" w:cs="Times New Roman"/>
          <w:i/>
        </w:rPr>
        <w:t>- rozporządzenia Ministra Środowiska z dnia 15 grudnia 2017 r. w sprawie poziomów ograniczenia składowania odpadów komunalnych ulegających biodegradacji (Dz. U. z 2017 r. poz. 2412)</w:t>
      </w:r>
    </w:p>
    <w:p w14:paraId="647F9490" w14:textId="77777777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obliczono wymagane poziomy, które wynoszą:</w:t>
      </w:r>
    </w:p>
    <w:p w14:paraId="0D735020" w14:textId="5A22E246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  <w:b/>
        </w:rPr>
      </w:pPr>
      <w:r w:rsidRPr="0033538B">
        <w:rPr>
          <w:rFonts w:ascii="Sitka Small" w:hAnsi="Sitka Small" w:cs="Times New Roman"/>
        </w:rPr>
        <w:sym w:font="Symbol" w:char="F0B7"/>
      </w:r>
      <w:r w:rsidRPr="0033538B">
        <w:rPr>
          <w:rFonts w:ascii="Sitka Small" w:hAnsi="Sitka Small" w:cs="Times New Roman"/>
        </w:rPr>
        <w:t xml:space="preserve"> poziom ograniczenia masy odpadów komunalnych ulegających biodegradacji </w:t>
      </w:r>
      <w:r w:rsidR="002B4D76">
        <w:rPr>
          <w:rFonts w:ascii="Sitka Small" w:hAnsi="Sitka Small" w:cs="Times New Roman"/>
        </w:rPr>
        <w:t>przekazywanych</w:t>
      </w:r>
      <w:r w:rsidRPr="0033538B">
        <w:rPr>
          <w:rFonts w:ascii="Sitka Small" w:hAnsi="Sitka Small" w:cs="Times New Roman"/>
        </w:rPr>
        <w:t xml:space="preserve"> do składowania – </w:t>
      </w:r>
      <w:r w:rsidRPr="0033538B">
        <w:rPr>
          <w:rFonts w:ascii="Sitka Small" w:hAnsi="Sitka Small" w:cs="Times New Roman"/>
          <w:b/>
        </w:rPr>
        <w:t>0,0</w:t>
      </w:r>
      <w:r w:rsidR="007B6564">
        <w:rPr>
          <w:rFonts w:ascii="Sitka Small" w:hAnsi="Sitka Small" w:cs="Times New Roman"/>
          <w:b/>
        </w:rPr>
        <w:t>0</w:t>
      </w:r>
      <w:r w:rsidRPr="0033538B">
        <w:rPr>
          <w:rFonts w:ascii="Sitka Small" w:hAnsi="Sitka Small" w:cs="Times New Roman"/>
          <w:b/>
        </w:rPr>
        <w:t>%</w:t>
      </w:r>
    </w:p>
    <w:p w14:paraId="1BD5A01D" w14:textId="77777777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Wg rozporządzenia: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16"/>
        <w:gridCol w:w="774"/>
        <w:gridCol w:w="754"/>
        <w:gridCol w:w="757"/>
        <w:gridCol w:w="748"/>
        <w:gridCol w:w="757"/>
        <w:gridCol w:w="747"/>
        <w:gridCol w:w="762"/>
        <w:gridCol w:w="757"/>
        <w:gridCol w:w="790"/>
      </w:tblGrid>
      <w:tr w:rsidR="00241CD5" w:rsidRPr="0033538B" w14:paraId="4B4D4009" w14:textId="77777777" w:rsidTr="00241CD5">
        <w:trPr>
          <w:trHeight w:val="8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2CC2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</w:p>
          <w:p w14:paraId="69FDFF77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Rok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523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</w:p>
          <w:p w14:paraId="072091B1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DBD7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16 lipca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84D9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</w:p>
          <w:p w14:paraId="4F844615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77E3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</w:p>
          <w:p w14:paraId="21E0F44B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96E5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</w:p>
          <w:p w14:paraId="3A91AB21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E5F6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</w:p>
          <w:p w14:paraId="30A8C118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8E6F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</w:p>
          <w:p w14:paraId="2AD92010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EFA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</w:p>
          <w:p w14:paraId="0409FC82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B8FB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16 lipca 2020</w:t>
            </w:r>
          </w:p>
        </w:tc>
      </w:tr>
      <w:tr w:rsidR="00241CD5" w:rsidRPr="0033538B" w14:paraId="560D4B9E" w14:textId="77777777" w:rsidTr="00241CD5">
        <w:trPr>
          <w:trHeight w:val="18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84B7" w14:textId="77777777" w:rsidR="00241CD5" w:rsidRPr="0033538B" w:rsidRDefault="00241CD5" w:rsidP="00497773">
            <w:pPr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Dopuszczalny poziom masy odpadów komunalnych ulegających biodegradacji przekazywanych do składowania w stosunku do masy tych odpadów wytworzonych w 1995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C73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0ABFCE3E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7B57DABD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746F8A08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3B08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415891ED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7DE2F9D9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07980859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463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000643CD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0B63D070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0F401EAD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86A5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656B2746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5ACE8D0F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4106501E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564F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67C7CC25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76EF912A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5FA0DD69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E760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6F6B2CBB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7DA0007C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7E3F8D4E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7B4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588C03A8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0E753A1F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424374EE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94BF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0BFC2567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633394DE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4CE2E82E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D41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5E5919B5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1B3C1F74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6C8F71CA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35</w:t>
            </w:r>
          </w:p>
        </w:tc>
      </w:tr>
    </w:tbl>
    <w:p w14:paraId="389E6A8F" w14:textId="77777777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</w:p>
    <w:p w14:paraId="306AB975" w14:textId="438206D2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  <w:b/>
        </w:rPr>
      </w:pPr>
      <w:r w:rsidRPr="0033538B">
        <w:rPr>
          <w:rFonts w:ascii="Sitka Small" w:hAnsi="Sitka Small" w:cs="Times New Roman"/>
        </w:rPr>
        <w:sym w:font="Symbol" w:char="F0B7"/>
      </w:r>
      <w:r w:rsidRPr="0033538B">
        <w:rPr>
          <w:rFonts w:ascii="Sitka Small" w:hAnsi="Sitka Small" w:cs="Times New Roman"/>
        </w:rPr>
        <w:t xml:space="preserve"> pozom przygotowania do ponownego użycia</w:t>
      </w:r>
      <w:r w:rsidR="002B4D76">
        <w:rPr>
          <w:rFonts w:ascii="Sitka Small" w:hAnsi="Sitka Small" w:cs="Times New Roman"/>
        </w:rPr>
        <w:t xml:space="preserve"> i recyklingu odpadów komunalnych</w:t>
      </w:r>
      <w:r w:rsidRPr="0033538B">
        <w:rPr>
          <w:rFonts w:ascii="Sitka Small" w:hAnsi="Sitka Small" w:cs="Times New Roman"/>
        </w:rPr>
        <w:t xml:space="preserve">– </w:t>
      </w:r>
      <w:r w:rsidR="00C259FE">
        <w:rPr>
          <w:rFonts w:ascii="Sitka Small" w:hAnsi="Sitka Small" w:cs="Times New Roman"/>
          <w:b/>
        </w:rPr>
        <w:t>31,35</w:t>
      </w:r>
      <w:r w:rsidRPr="0033538B">
        <w:rPr>
          <w:rFonts w:ascii="Sitka Small" w:hAnsi="Sitka Small" w:cs="Times New Roman"/>
          <w:b/>
        </w:rPr>
        <w:t xml:space="preserve"> %</w:t>
      </w:r>
    </w:p>
    <w:p w14:paraId="09597840" w14:textId="77777777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Wg rozporządzenia:</w:t>
      </w: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993"/>
        <w:gridCol w:w="992"/>
        <w:gridCol w:w="992"/>
        <w:gridCol w:w="992"/>
        <w:gridCol w:w="1134"/>
        <w:gridCol w:w="1134"/>
      </w:tblGrid>
      <w:tr w:rsidR="00241CD5" w:rsidRPr="0033538B" w14:paraId="1A9ECFBE" w14:textId="77777777" w:rsidTr="00497773">
        <w:trPr>
          <w:trHeight w:val="52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F250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</w:p>
          <w:p w14:paraId="306AB058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</w:p>
          <w:p w14:paraId="07FBEC2D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</w:p>
          <w:p w14:paraId="66A02368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Rok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3B4D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Poziom recyklingu i przygotowania do ponownego użycia (%)</w:t>
            </w:r>
          </w:p>
        </w:tc>
      </w:tr>
      <w:tr w:rsidR="00C259FE" w:rsidRPr="0033538B" w14:paraId="01FA8B28" w14:textId="77777777" w:rsidTr="00497773">
        <w:trPr>
          <w:trHeight w:val="70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6C89" w14:textId="77777777" w:rsidR="00C259FE" w:rsidRPr="0033538B" w:rsidRDefault="00C259FE" w:rsidP="00241CD5">
            <w:pPr>
              <w:rPr>
                <w:rFonts w:ascii="Sitka Small" w:hAnsi="Sitka Small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ACAC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6A310159" w14:textId="57022026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202</w:t>
            </w:r>
            <w:r>
              <w:rPr>
                <w:rFonts w:ascii="Sitka Small" w:hAnsi="Sitka Small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9C61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26352868" w14:textId="7CE17824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  <w:r>
              <w:rPr>
                <w:rFonts w:ascii="Sitka Small" w:hAnsi="Sitka Small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D84C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3E85D67E" w14:textId="44413DA4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  <w:r>
              <w:rPr>
                <w:rFonts w:ascii="Sitka Small" w:hAnsi="Sitka Small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756B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3ADF54F3" w14:textId="75AE391E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</w:t>
            </w:r>
            <w:r>
              <w:rPr>
                <w:rFonts w:ascii="Sitka Small" w:hAnsi="Sitka Small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845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1271B851" w14:textId="4F9C7512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</w:t>
            </w:r>
            <w:r>
              <w:rPr>
                <w:rFonts w:ascii="Sitka Small" w:hAnsi="Sitka Small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A636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59CD3497" w14:textId="4F0D7F6F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</w:t>
            </w:r>
            <w:r>
              <w:rPr>
                <w:rFonts w:ascii="Sitka Small" w:hAnsi="Sitka Small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737C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657333B6" w14:textId="2BF769D1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</w:t>
            </w:r>
            <w:r>
              <w:rPr>
                <w:rFonts w:ascii="Sitka Small" w:hAnsi="Sitka Small" w:cs="Times New Roman"/>
              </w:rPr>
              <w:t>27</w:t>
            </w:r>
          </w:p>
        </w:tc>
      </w:tr>
      <w:tr w:rsidR="00C259FE" w:rsidRPr="0033538B" w14:paraId="0A8B3D2E" w14:textId="77777777" w:rsidTr="00497773">
        <w:trPr>
          <w:trHeight w:val="12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3C53" w14:textId="30CDC8E1" w:rsidR="00C259FE" w:rsidRPr="0033538B" w:rsidRDefault="00C259FE" w:rsidP="00497773">
            <w:pPr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przygotowania do ponownego użycia</w:t>
            </w:r>
            <w:r>
              <w:rPr>
                <w:rFonts w:ascii="Sitka Small" w:hAnsi="Sitka Small" w:cs="Times New Roman"/>
              </w:rPr>
              <w:t xml:space="preserve"> i recyklingu odpadów komunalnych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7DF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21710DEE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09302B9F" w14:textId="2B73883B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  <w:r>
              <w:rPr>
                <w:rFonts w:ascii="Sitka Small" w:hAnsi="Sitka Small" w:cs="Times New Roman"/>
              </w:rPr>
              <w:t xml:space="preserve">20 %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32B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3E7FE923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4C1FA640" w14:textId="09C35C22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  <w:r>
              <w:rPr>
                <w:rFonts w:ascii="Sitka Small" w:hAnsi="Sitka Small" w:cs="Times New Roman"/>
              </w:rPr>
              <w:t>25 %</w:t>
            </w:r>
          </w:p>
          <w:p w14:paraId="7539CA7A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35F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01377078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46E24D9C" w14:textId="637DCEB0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  <w:r>
              <w:rPr>
                <w:rFonts w:ascii="Sitka Small" w:hAnsi="Sitka Small" w:cs="Times New Roman"/>
              </w:rPr>
              <w:t>35 %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4558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081926F3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47F7F3FF" w14:textId="2D1A0468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  <w:r>
              <w:rPr>
                <w:rFonts w:ascii="Sitka Small" w:hAnsi="Sitka Small" w:cs="Times New Roman"/>
              </w:rPr>
              <w:t>45 %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E90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6CCAA461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351114AD" w14:textId="5D3468CA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  <w:r>
              <w:rPr>
                <w:rFonts w:ascii="Sitka Small" w:hAnsi="Sitka Small" w:cs="Times New Roman"/>
              </w:rPr>
              <w:t>55 %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900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69277221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29524304" w14:textId="2142F240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  <w:r>
              <w:rPr>
                <w:rFonts w:ascii="Sitka Small" w:hAnsi="Sitka Small" w:cs="Times New Roman"/>
              </w:rPr>
              <w:t>56 %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9DB9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2E6579E1" w14:textId="77777777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06018503" w14:textId="6596D139" w:rsidR="00C259FE" w:rsidRPr="0033538B" w:rsidRDefault="00C259FE" w:rsidP="00241CD5">
            <w:pPr>
              <w:jc w:val="both"/>
              <w:rPr>
                <w:rFonts w:ascii="Sitka Small" w:hAnsi="Sitka Small" w:cs="Times New Roman"/>
              </w:rPr>
            </w:pPr>
            <w:r>
              <w:rPr>
                <w:rFonts w:ascii="Sitka Small" w:hAnsi="Sitka Small" w:cs="Times New Roman"/>
              </w:rPr>
              <w:t>57 %</w:t>
            </w:r>
          </w:p>
        </w:tc>
      </w:tr>
    </w:tbl>
    <w:p w14:paraId="1AB6C516" w14:textId="77777777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</w:p>
    <w:p w14:paraId="70B39962" w14:textId="342C9F98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lastRenderedPageBreak/>
        <w:sym w:font="Symbol" w:char="F0B7"/>
      </w:r>
      <w:r w:rsidRPr="0033538B">
        <w:rPr>
          <w:rFonts w:ascii="Sitka Small" w:hAnsi="Sitka Small" w:cs="Times New Roman"/>
        </w:rPr>
        <w:t xml:space="preserve"> poziom recyklingu, przygotowania do ponownego użycia i odzysku innymi metodami innych niż niebezpieczne odpadów budowlanych i rozbiórkowych – </w:t>
      </w:r>
      <w:r w:rsidR="00C259FE">
        <w:rPr>
          <w:rFonts w:ascii="Sitka Small" w:hAnsi="Sitka Small" w:cs="Times New Roman"/>
          <w:b/>
        </w:rPr>
        <w:t>NIE DOTYCZY ZA ROK 2021</w:t>
      </w:r>
    </w:p>
    <w:p w14:paraId="35102DE0" w14:textId="77777777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Wg rozporządzenia: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783"/>
        <w:gridCol w:w="803"/>
        <w:gridCol w:w="802"/>
        <w:gridCol w:w="809"/>
        <w:gridCol w:w="803"/>
        <w:gridCol w:w="809"/>
        <w:gridCol w:w="802"/>
        <w:gridCol w:w="812"/>
        <w:gridCol w:w="809"/>
        <w:gridCol w:w="830"/>
      </w:tblGrid>
      <w:tr w:rsidR="00241CD5" w:rsidRPr="0033538B" w14:paraId="22F573C0" w14:textId="77777777" w:rsidTr="00241CD5">
        <w:trPr>
          <w:trHeight w:val="526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CC28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</w:p>
          <w:p w14:paraId="0DF0F5F2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</w:p>
          <w:p w14:paraId="70180F77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</w:p>
          <w:p w14:paraId="66163E2A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Rok</w:t>
            </w:r>
          </w:p>
        </w:tc>
        <w:tc>
          <w:tcPr>
            <w:tcW w:w="8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CDDC" w14:textId="77777777" w:rsidR="00241CD5" w:rsidRPr="0033538B" w:rsidRDefault="00241CD5" w:rsidP="00241CD5">
            <w:pPr>
              <w:jc w:val="center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Poziom recyklingu i przygotowania do ponownego użycia i odzysku innymi metodami (%)</w:t>
            </w:r>
          </w:p>
        </w:tc>
      </w:tr>
      <w:tr w:rsidR="00241CD5" w:rsidRPr="0033538B" w14:paraId="0B718A7B" w14:textId="77777777" w:rsidTr="00241CD5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45EC" w14:textId="77777777" w:rsidR="00241CD5" w:rsidRPr="0033538B" w:rsidRDefault="00241CD5" w:rsidP="00241CD5">
            <w:pPr>
              <w:rPr>
                <w:rFonts w:ascii="Sitka Small" w:hAnsi="Sitka Small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8EB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52B53C1A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9C26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70A60417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F97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5F4979CC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E10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43D52551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588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637ACBD4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73A8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5563E698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4B14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2B5733C1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45C2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20A60ABB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6F3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33D848E7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2020</w:t>
            </w:r>
          </w:p>
        </w:tc>
      </w:tr>
      <w:tr w:rsidR="00241CD5" w:rsidRPr="0033538B" w14:paraId="5E9D03F2" w14:textId="77777777" w:rsidTr="00241CD5">
        <w:trPr>
          <w:trHeight w:val="12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4BE1" w14:textId="77777777" w:rsidR="00241CD5" w:rsidRPr="0033538B" w:rsidRDefault="00241CD5" w:rsidP="00241CD5">
            <w:pPr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 xml:space="preserve">Inne niż niebezpieczne odpady budowlane </w:t>
            </w:r>
            <w:r w:rsidRPr="0033538B">
              <w:rPr>
                <w:rFonts w:ascii="Sitka Small" w:hAnsi="Sitka Small" w:cs="Times New Roman"/>
              </w:rPr>
              <w:br/>
              <w:t>i rozbiórkowe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D3F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7071F0CD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5E2FDD49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1A40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2880F633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7671BA32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36</w:t>
            </w:r>
          </w:p>
          <w:p w14:paraId="04010ECC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5AB0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4420DCB7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3BC03CF6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7318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751F55BA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4E28C3FE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D832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01B99F61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4923FBF8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42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27A0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29AAD707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1A080056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45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A016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1967325A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27036FAD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168A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34CD8C0B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4C8248A7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386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123BC1E4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</w:p>
          <w:p w14:paraId="198A02E0" w14:textId="77777777" w:rsidR="00241CD5" w:rsidRPr="0033538B" w:rsidRDefault="00241CD5" w:rsidP="00241CD5">
            <w:pPr>
              <w:jc w:val="both"/>
              <w:rPr>
                <w:rFonts w:ascii="Sitka Small" w:hAnsi="Sitka Small" w:cs="Times New Roman"/>
              </w:rPr>
            </w:pPr>
            <w:r w:rsidRPr="0033538B">
              <w:rPr>
                <w:rFonts w:ascii="Sitka Small" w:hAnsi="Sitka Small" w:cs="Times New Roman"/>
              </w:rPr>
              <w:t>70</w:t>
            </w:r>
          </w:p>
        </w:tc>
      </w:tr>
    </w:tbl>
    <w:p w14:paraId="48AD3A13" w14:textId="738333B9" w:rsidR="00241CD5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</w:p>
    <w:p w14:paraId="0B642FEE" w14:textId="7E576F00" w:rsidR="004D6B0D" w:rsidRPr="004D6B0D" w:rsidRDefault="004D6B0D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4D6B0D">
        <w:rPr>
          <w:rStyle w:val="markedcontent"/>
          <w:rFonts w:ascii="Sitka Small" w:hAnsi="Sitka Small" w:cs="Arial"/>
        </w:rPr>
        <w:t>Gminy są obowiązane nie przekraczać poziomu składowania w wysokości:</w:t>
      </w:r>
      <w:r w:rsidRPr="004D6B0D">
        <w:rPr>
          <w:rFonts w:ascii="Sitka Small" w:hAnsi="Sitka Small"/>
        </w:rPr>
        <w:br/>
      </w:r>
      <w:r w:rsidRPr="004D6B0D">
        <w:rPr>
          <w:rStyle w:val="markedcontent"/>
          <w:rFonts w:ascii="Sitka Small" w:hAnsi="Sitka Small" w:cs="Arial"/>
        </w:rPr>
        <w:t>30% wagowo – za każdy rok w latach 2025–2029;</w:t>
      </w:r>
      <w:r w:rsidRPr="004D6B0D">
        <w:rPr>
          <w:rFonts w:ascii="Sitka Small" w:hAnsi="Sitka Small"/>
        </w:rPr>
        <w:br/>
      </w:r>
      <w:r w:rsidRPr="004D6B0D">
        <w:rPr>
          <w:rStyle w:val="markedcontent"/>
          <w:rFonts w:ascii="Sitka Small" w:hAnsi="Sitka Small" w:cs="Arial"/>
        </w:rPr>
        <w:t>20% wagowo – za każdy rok w latach 2030–2034;</w:t>
      </w:r>
      <w:r w:rsidRPr="004D6B0D">
        <w:rPr>
          <w:rFonts w:ascii="Sitka Small" w:hAnsi="Sitka Small"/>
        </w:rPr>
        <w:br/>
      </w:r>
      <w:r w:rsidRPr="004D6B0D">
        <w:rPr>
          <w:rStyle w:val="markedcontent"/>
          <w:rFonts w:ascii="Sitka Small" w:hAnsi="Sitka Small" w:cs="Arial"/>
        </w:rPr>
        <w:t>10% wagowo – w 2035 r. i za każdy kolejny rok w latach następnych</w:t>
      </w:r>
    </w:p>
    <w:p w14:paraId="74557EB7" w14:textId="5D624006" w:rsidR="00C259FE" w:rsidRDefault="00C259FE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sym w:font="Symbol" w:char="F0B7"/>
      </w:r>
      <w:r w:rsidRPr="0033538B">
        <w:rPr>
          <w:rFonts w:ascii="Sitka Small" w:hAnsi="Sitka Small" w:cs="Times New Roman"/>
        </w:rPr>
        <w:t xml:space="preserve"> poziom</w:t>
      </w:r>
      <w:r>
        <w:rPr>
          <w:rFonts w:ascii="Sitka Small" w:hAnsi="Sitka Small" w:cs="Times New Roman"/>
        </w:rPr>
        <w:t xml:space="preserve"> składowania odpadów</w:t>
      </w:r>
      <w:r w:rsidR="004D6B0D">
        <w:rPr>
          <w:rFonts w:ascii="Sitka Small" w:hAnsi="Sitka Small" w:cs="Times New Roman"/>
        </w:rPr>
        <w:t xml:space="preserve"> za 2020 r. – 0,046%</w:t>
      </w:r>
    </w:p>
    <w:p w14:paraId="1D3EFFF2" w14:textId="403AEA05" w:rsidR="004D6B0D" w:rsidRDefault="004D6B0D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sym w:font="Symbol" w:char="F0B7"/>
      </w:r>
      <w:r w:rsidRPr="0033538B">
        <w:rPr>
          <w:rFonts w:ascii="Sitka Small" w:hAnsi="Sitka Small" w:cs="Times New Roman"/>
        </w:rPr>
        <w:t xml:space="preserve"> poziom</w:t>
      </w:r>
      <w:r>
        <w:rPr>
          <w:rFonts w:ascii="Sitka Small" w:hAnsi="Sitka Small" w:cs="Times New Roman"/>
        </w:rPr>
        <w:t xml:space="preserve"> składowania odpadów za 2021 r. – 0,054 %</w:t>
      </w:r>
    </w:p>
    <w:p w14:paraId="46C04E3F" w14:textId="77777777" w:rsidR="00C259FE" w:rsidRPr="0033538B" w:rsidRDefault="00C259FE" w:rsidP="00241CD5">
      <w:pPr>
        <w:spacing w:after="200" w:line="276" w:lineRule="auto"/>
        <w:jc w:val="both"/>
        <w:rPr>
          <w:rFonts w:ascii="Sitka Small" w:hAnsi="Sitka Small" w:cs="Times New Roman"/>
        </w:rPr>
      </w:pPr>
    </w:p>
    <w:p w14:paraId="3899B89B" w14:textId="77777777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  <w:b/>
        </w:rPr>
      </w:pPr>
      <w:r w:rsidRPr="0033538B">
        <w:rPr>
          <w:rFonts w:ascii="Sitka Small" w:hAnsi="Sitka Small" w:cs="Times New Roman"/>
          <w:b/>
        </w:rPr>
        <w:t>f) Informacja o masie pozostałości z sortowania i pozostałości z mechaniczno-biologicznego przetwarzania, przeznaczonych do składowania, powstałych z odebranych i zebranych z terenu gminy odpadów komunalnych</w:t>
      </w:r>
    </w:p>
    <w:p w14:paraId="7C4BD3A5" w14:textId="218789C7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Masa odpadów o kodzie 19 12 12 – </w:t>
      </w:r>
      <w:r w:rsidR="00D8635A" w:rsidRPr="0033538B">
        <w:rPr>
          <w:rFonts w:ascii="Sitka Small" w:hAnsi="Sitka Small" w:cs="Times New Roman"/>
          <w:b/>
          <w:bCs/>
        </w:rPr>
        <w:t>0,</w:t>
      </w:r>
      <w:r w:rsidR="004D6B0D">
        <w:rPr>
          <w:rFonts w:ascii="Sitka Small" w:hAnsi="Sitka Small" w:cs="Times New Roman"/>
          <w:b/>
          <w:bCs/>
        </w:rPr>
        <w:t>00</w:t>
      </w:r>
    </w:p>
    <w:p w14:paraId="040349C5" w14:textId="6B309D92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  <w:b/>
        </w:rPr>
      </w:pPr>
      <w:r w:rsidRPr="0033538B">
        <w:rPr>
          <w:rFonts w:ascii="Sitka Small" w:hAnsi="Sitka Small" w:cs="Times New Roman"/>
          <w:b/>
        </w:rPr>
        <w:t xml:space="preserve">4. OPŁATA Z TYTUŁU GOSPODAROWANIA ODPADAMI KOMUNALNYMI </w:t>
      </w:r>
      <w:r w:rsidRPr="0033538B">
        <w:rPr>
          <w:rFonts w:ascii="Sitka Small" w:hAnsi="Sitka Small" w:cs="Times New Roman"/>
          <w:b/>
        </w:rPr>
        <w:br/>
        <w:t>W OKRESIE OD 01.01.20</w:t>
      </w:r>
      <w:r w:rsidR="00D8635A" w:rsidRPr="0033538B">
        <w:rPr>
          <w:rFonts w:ascii="Sitka Small" w:hAnsi="Sitka Small" w:cs="Times New Roman"/>
          <w:b/>
        </w:rPr>
        <w:t>2</w:t>
      </w:r>
      <w:r w:rsidR="00F96AC4">
        <w:rPr>
          <w:rFonts w:ascii="Sitka Small" w:hAnsi="Sitka Small" w:cs="Times New Roman"/>
          <w:b/>
        </w:rPr>
        <w:t>1</w:t>
      </w:r>
      <w:r w:rsidRPr="0033538B">
        <w:rPr>
          <w:rFonts w:ascii="Sitka Small" w:hAnsi="Sitka Small" w:cs="Times New Roman"/>
          <w:b/>
        </w:rPr>
        <w:t xml:space="preserve"> R. DO 31.12.20</w:t>
      </w:r>
      <w:r w:rsidR="00D8635A" w:rsidRPr="0033538B">
        <w:rPr>
          <w:rFonts w:ascii="Sitka Small" w:hAnsi="Sitka Small" w:cs="Times New Roman"/>
          <w:b/>
        </w:rPr>
        <w:t>2</w:t>
      </w:r>
      <w:r w:rsidR="00F96AC4">
        <w:rPr>
          <w:rFonts w:ascii="Sitka Small" w:hAnsi="Sitka Small" w:cs="Times New Roman"/>
          <w:b/>
        </w:rPr>
        <w:t>1</w:t>
      </w:r>
      <w:r w:rsidRPr="0033538B">
        <w:rPr>
          <w:rFonts w:ascii="Sitka Small" w:hAnsi="Sitka Small" w:cs="Times New Roman"/>
          <w:b/>
        </w:rPr>
        <w:t xml:space="preserve"> R.  </w:t>
      </w:r>
    </w:p>
    <w:p w14:paraId="0D31C28B" w14:textId="203150C7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Przypis netto z tytułu opłaty za gospodarowanie odpadami komunalnym: </w:t>
      </w:r>
      <w:r w:rsidR="00F96AC4">
        <w:rPr>
          <w:rFonts w:ascii="Sitka Small" w:hAnsi="Sitka Small" w:cs="Times New Roman"/>
        </w:rPr>
        <w:t>1 278 487,34</w:t>
      </w:r>
      <w:r w:rsidRPr="0033538B">
        <w:rPr>
          <w:rFonts w:ascii="Sitka Small" w:hAnsi="Sitka Small" w:cs="Times New Roman"/>
        </w:rPr>
        <w:t xml:space="preserve"> zł</w:t>
      </w:r>
    </w:p>
    <w:p w14:paraId="4900F5E8" w14:textId="0EAAB107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Wpływy na poczet tej opłaty: </w:t>
      </w:r>
      <w:r w:rsidR="00F96AC4">
        <w:rPr>
          <w:rFonts w:ascii="Sitka Small" w:hAnsi="Sitka Small" w:cs="Times New Roman"/>
        </w:rPr>
        <w:t>1 269 714,14</w:t>
      </w:r>
      <w:r w:rsidRPr="0033538B">
        <w:rPr>
          <w:rFonts w:ascii="Sitka Small" w:hAnsi="Sitka Small" w:cs="Times New Roman"/>
        </w:rPr>
        <w:t xml:space="preserve"> zł</w:t>
      </w:r>
    </w:p>
    <w:p w14:paraId="44E6B3F3" w14:textId="13337D5B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Łączne wpływy: </w:t>
      </w:r>
      <w:r w:rsidR="00F96AC4">
        <w:rPr>
          <w:rFonts w:ascii="Sitka Small" w:hAnsi="Sitka Small" w:cs="Times New Roman"/>
        </w:rPr>
        <w:t>1 277 882,57</w:t>
      </w:r>
      <w:r w:rsidRPr="0033538B">
        <w:rPr>
          <w:rFonts w:ascii="Sitka Small" w:hAnsi="Sitka Small" w:cs="Times New Roman"/>
        </w:rPr>
        <w:t xml:space="preserve"> zł</w:t>
      </w:r>
    </w:p>
    <w:p w14:paraId="619255FB" w14:textId="45A4B0BC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Zaległości w spłacie na dzień 31.12.20</w:t>
      </w:r>
      <w:r w:rsidR="00F96AC4">
        <w:rPr>
          <w:rFonts w:ascii="Sitka Small" w:hAnsi="Sitka Small" w:cs="Times New Roman"/>
        </w:rPr>
        <w:t>21</w:t>
      </w:r>
      <w:r w:rsidRPr="0033538B">
        <w:rPr>
          <w:rFonts w:ascii="Sitka Small" w:hAnsi="Sitka Small" w:cs="Times New Roman"/>
        </w:rPr>
        <w:t xml:space="preserve"> r.: </w:t>
      </w:r>
      <w:r w:rsidR="00F96AC4">
        <w:rPr>
          <w:rFonts w:ascii="Sitka Small" w:hAnsi="Sitka Small" w:cs="Times New Roman"/>
        </w:rPr>
        <w:t>152 021,25</w:t>
      </w:r>
      <w:r w:rsidRPr="0033538B">
        <w:rPr>
          <w:rFonts w:ascii="Sitka Small" w:hAnsi="Sitka Small" w:cs="Times New Roman"/>
        </w:rPr>
        <w:t xml:space="preserve"> zł</w:t>
      </w:r>
    </w:p>
    <w:p w14:paraId="45F95CD1" w14:textId="02B42D45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Nadpłaty na dzień 31.12.20</w:t>
      </w:r>
      <w:r w:rsidR="00F96AC4">
        <w:rPr>
          <w:rFonts w:ascii="Sitka Small" w:hAnsi="Sitka Small" w:cs="Times New Roman"/>
        </w:rPr>
        <w:t>21</w:t>
      </w:r>
      <w:r w:rsidRPr="0033538B">
        <w:rPr>
          <w:rFonts w:ascii="Sitka Small" w:hAnsi="Sitka Small" w:cs="Times New Roman"/>
        </w:rPr>
        <w:t xml:space="preserve"> r.: </w:t>
      </w:r>
      <w:r w:rsidR="00F96AC4">
        <w:rPr>
          <w:rFonts w:ascii="Sitka Small" w:hAnsi="Sitka Small" w:cs="Times New Roman"/>
        </w:rPr>
        <w:t>11 311,18</w:t>
      </w:r>
      <w:r w:rsidRPr="0033538B">
        <w:rPr>
          <w:rFonts w:ascii="Sitka Small" w:hAnsi="Sitka Small" w:cs="Times New Roman"/>
        </w:rPr>
        <w:t xml:space="preserve"> zł</w:t>
      </w:r>
    </w:p>
    <w:p w14:paraId="0A6AA794" w14:textId="13F45040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  <w:b/>
        </w:rPr>
      </w:pPr>
      <w:r w:rsidRPr="0033538B">
        <w:rPr>
          <w:rFonts w:ascii="Sitka Small" w:hAnsi="Sitka Small" w:cs="Times New Roman"/>
          <w:b/>
        </w:rPr>
        <w:t>5. KOSZTY OBSŁUGI SYSTEMU W OKRESIE OD 01.01.20</w:t>
      </w:r>
      <w:r w:rsidR="00D8635A" w:rsidRPr="0033538B">
        <w:rPr>
          <w:rFonts w:ascii="Sitka Small" w:hAnsi="Sitka Small" w:cs="Times New Roman"/>
          <w:b/>
        </w:rPr>
        <w:t>2</w:t>
      </w:r>
      <w:r w:rsidR="00F96AC4">
        <w:rPr>
          <w:rFonts w:ascii="Sitka Small" w:hAnsi="Sitka Small" w:cs="Times New Roman"/>
          <w:b/>
        </w:rPr>
        <w:t>1</w:t>
      </w:r>
      <w:r w:rsidRPr="0033538B">
        <w:rPr>
          <w:rFonts w:ascii="Sitka Small" w:hAnsi="Sitka Small" w:cs="Times New Roman"/>
          <w:b/>
        </w:rPr>
        <w:t xml:space="preserve"> R. DO 31.12.20</w:t>
      </w:r>
      <w:r w:rsidR="00D8635A" w:rsidRPr="0033538B">
        <w:rPr>
          <w:rFonts w:ascii="Sitka Small" w:hAnsi="Sitka Small" w:cs="Times New Roman"/>
          <w:b/>
        </w:rPr>
        <w:t>2</w:t>
      </w:r>
      <w:r w:rsidR="00F96AC4">
        <w:rPr>
          <w:rFonts w:ascii="Sitka Small" w:hAnsi="Sitka Small" w:cs="Times New Roman"/>
          <w:b/>
        </w:rPr>
        <w:t>1</w:t>
      </w:r>
      <w:r w:rsidRPr="0033538B">
        <w:rPr>
          <w:rFonts w:ascii="Sitka Small" w:hAnsi="Sitka Small" w:cs="Times New Roman"/>
          <w:b/>
        </w:rPr>
        <w:t xml:space="preserve"> R. </w:t>
      </w:r>
    </w:p>
    <w:p w14:paraId="38AB9097" w14:textId="7BBA0886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lastRenderedPageBreak/>
        <w:t xml:space="preserve">1. Odbiór i zagospodarowanie odpadów komunalnych: </w:t>
      </w:r>
      <w:r w:rsidR="00D8635A" w:rsidRPr="0033538B">
        <w:rPr>
          <w:rFonts w:ascii="Sitka Small" w:hAnsi="Sitka Small" w:cs="Times New Roman"/>
        </w:rPr>
        <w:t>1</w:t>
      </w:r>
      <w:r w:rsidR="003F029B">
        <w:rPr>
          <w:rFonts w:ascii="Sitka Small" w:hAnsi="Sitka Small" w:cs="Times New Roman"/>
        </w:rPr>
        <w:t> 369 817,90</w:t>
      </w:r>
      <w:r w:rsidRPr="0033538B">
        <w:rPr>
          <w:rFonts w:ascii="Sitka Small" w:hAnsi="Sitka Small" w:cs="Times New Roman"/>
        </w:rPr>
        <w:t xml:space="preserve"> zł</w:t>
      </w:r>
    </w:p>
    <w:p w14:paraId="28D6B0B2" w14:textId="07D3DEBD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2. Zakup</w:t>
      </w:r>
      <w:r w:rsidR="00F96AC4">
        <w:rPr>
          <w:rFonts w:ascii="Sitka Small" w:hAnsi="Sitka Small" w:cs="Times New Roman"/>
        </w:rPr>
        <w:t>y: 2 351,30</w:t>
      </w:r>
      <w:r w:rsidRPr="0033538B">
        <w:rPr>
          <w:rFonts w:ascii="Sitka Small" w:hAnsi="Sitka Small" w:cs="Times New Roman"/>
        </w:rPr>
        <w:t xml:space="preserve"> zł</w:t>
      </w:r>
    </w:p>
    <w:p w14:paraId="60FF8AB7" w14:textId="6C6ABF42" w:rsidR="00241CD5" w:rsidRPr="0033538B" w:rsidRDefault="00D8635A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4</w:t>
      </w:r>
      <w:r w:rsidR="00241CD5" w:rsidRPr="0033538B">
        <w:rPr>
          <w:rFonts w:ascii="Sitka Small" w:hAnsi="Sitka Small" w:cs="Times New Roman"/>
        </w:rPr>
        <w:t xml:space="preserve">. Koszty egzekucyjne: </w:t>
      </w:r>
      <w:r w:rsidR="00F96AC4">
        <w:rPr>
          <w:rFonts w:ascii="Sitka Small" w:hAnsi="Sitka Small" w:cs="Times New Roman"/>
        </w:rPr>
        <w:t>86,19</w:t>
      </w:r>
      <w:r w:rsidR="00241CD5" w:rsidRPr="0033538B">
        <w:rPr>
          <w:rFonts w:ascii="Sitka Small" w:hAnsi="Sitka Small" w:cs="Times New Roman"/>
        </w:rPr>
        <w:t xml:space="preserve"> zł</w:t>
      </w:r>
    </w:p>
    <w:p w14:paraId="46797AFA" w14:textId="3C2E087B" w:rsidR="00241CD5" w:rsidRPr="0033538B" w:rsidRDefault="00D8635A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5</w:t>
      </w:r>
      <w:r w:rsidR="00241CD5" w:rsidRPr="0033538B">
        <w:rPr>
          <w:rFonts w:ascii="Sitka Small" w:hAnsi="Sitka Small" w:cs="Times New Roman"/>
        </w:rPr>
        <w:t xml:space="preserve">. Koszty administracyjne: </w:t>
      </w:r>
      <w:r w:rsidR="00890F76">
        <w:rPr>
          <w:rFonts w:ascii="Sitka Small" w:hAnsi="Sitka Small" w:cs="Times New Roman"/>
        </w:rPr>
        <w:t>66</w:t>
      </w:r>
      <w:r w:rsidR="00646479">
        <w:rPr>
          <w:rFonts w:ascii="Sitka Small" w:hAnsi="Sitka Small" w:cs="Times New Roman"/>
        </w:rPr>
        <w:t> 400,37</w:t>
      </w:r>
      <w:r w:rsidR="00241CD5" w:rsidRPr="0033538B">
        <w:rPr>
          <w:rFonts w:ascii="Sitka Small" w:hAnsi="Sitka Small" w:cs="Times New Roman"/>
        </w:rPr>
        <w:t xml:space="preserve"> zł</w:t>
      </w:r>
    </w:p>
    <w:p w14:paraId="3D6FA342" w14:textId="77777777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w tym:</w:t>
      </w:r>
    </w:p>
    <w:p w14:paraId="7ED6FE07" w14:textId="77777777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- wynagrodzenia pracownika + pochodne,</w:t>
      </w:r>
    </w:p>
    <w:p w14:paraId="581CF299" w14:textId="1F34FC96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- szkolenia,</w:t>
      </w:r>
    </w:p>
    <w:p w14:paraId="6993B47E" w14:textId="77777777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- koszty eksploatacyjne (materiały biurowe, tonery, akcesoria komputerowe),</w:t>
      </w:r>
    </w:p>
    <w:p w14:paraId="6280289A" w14:textId="347E796E" w:rsidR="00241CD5" w:rsidRPr="0033538B" w:rsidRDefault="00D8635A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6. </w:t>
      </w:r>
      <w:r w:rsidR="00241CD5" w:rsidRPr="0033538B">
        <w:rPr>
          <w:rFonts w:ascii="Sitka Small" w:hAnsi="Sitka Small" w:cs="Times New Roman"/>
        </w:rPr>
        <w:t>koszty pocztowe</w:t>
      </w:r>
      <w:r w:rsidRPr="0033538B">
        <w:rPr>
          <w:rFonts w:ascii="Sitka Small" w:hAnsi="Sitka Small" w:cs="Times New Roman"/>
        </w:rPr>
        <w:t xml:space="preserve">: </w:t>
      </w:r>
      <w:r w:rsidR="00F96AC4">
        <w:rPr>
          <w:rFonts w:ascii="Sitka Small" w:hAnsi="Sitka Small" w:cs="Times New Roman"/>
        </w:rPr>
        <w:t>10 200,00</w:t>
      </w:r>
      <w:r w:rsidRPr="0033538B">
        <w:rPr>
          <w:rFonts w:ascii="Sitka Small" w:hAnsi="Sitka Small" w:cs="Times New Roman"/>
        </w:rPr>
        <w:t xml:space="preserve"> zł</w:t>
      </w:r>
    </w:p>
    <w:p w14:paraId="69A28C30" w14:textId="77777777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7. Inne:</w:t>
      </w:r>
    </w:p>
    <w:p w14:paraId="1BE8EB07" w14:textId="5257E2D2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 xml:space="preserve">- kalendarze: </w:t>
      </w:r>
      <w:r w:rsidR="003F029B">
        <w:rPr>
          <w:rFonts w:ascii="Sitka Small" w:hAnsi="Sitka Small" w:cs="Times New Roman"/>
        </w:rPr>
        <w:t>8 979,00</w:t>
      </w:r>
      <w:r w:rsidRPr="0033538B">
        <w:rPr>
          <w:rFonts w:ascii="Sitka Small" w:hAnsi="Sitka Small" w:cs="Times New Roman"/>
        </w:rPr>
        <w:t xml:space="preserve"> zł</w:t>
      </w:r>
    </w:p>
    <w:p w14:paraId="518D19FF" w14:textId="77777777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</w:p>
    <w:p w14:paraId="2D2B3D28" w14:textId="77777777" w:rsidR="00241CD5" w:rsidRPr="0033538B" w:rsidRDefault="00241CD5" w:rsidP="00241CD5">
      <w:pPr>
        <w:spacing w:after="200" w:line="276" w:lineRule="auto"/>
        <w:jc w:val="both"/>
        <w:rPr>
          <w:rFonts w:ascii="Sitka Small" w:hAnsi="Sitka Small" w:cs="Times New Roman"/>
        </w:rPr>
      </w:pPr>
      <w:r w:rsidRPr="0033538B">
        <w:rPr>
          <w:rFonts w:ascii="Sitka Small" w:hAnsi="Sitka Small" w:cs="Times New Roman"/>
        </w:rPr>
        <w:t>Sporządziła: Aneta Pasymowska</w:t>
      </w:r>
    </w:p>
    <w:p w14:paraId="1D085626" w14:textId="77777777" w:rsidR="00A00955" w:rsidRPr="0033538B" w:rsidRDefault="00A00955" w:rsidP="00EB0589">
      <w:pPr>
        <w:jc w:val="both"/>
        <w:rPr>
          <w:rFonts w:ascii="Sitka Small" w:hAnsi="Sitka Small" w:cs="Times New Roman"/>
        </w:rPr>
      </w:pPr>
    </w:p>
    <w:sectPr w:rsidR="00A00955" w:rsidRPr="0033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0EC6" w14:textId="77777777" w:rsidR="0033538B" w:rsidRDefault="0033538B" w:rsidP="00985F51">
      <w:pPr>
        <w:spacing w:after="0" w:line="240" w:lineRule="auto"/>
      </w:pPr>
      <w:r>
        <w:separator/>
      </w:r>
    </w:p>
  </w:endnote>
  <w:endnote w:type="continuationSeparator" w:id="0">
    <w:p w14:paraId="112D6405" w14:textId="77777777" w:rsidR="0033538B" w:rsidRDefault="0033538B" w:rsidP="0098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F2BD" w14:textId="77777777" w:rsidR="0033538B" w:rsidRDefault="0033538B" w:rsidP="00985F51">
      <w:pPr>
        <w:spacing w:after="0" w:line="240" w:lineRule="auto"/>
      </w:pPr>
      <w:r>
        <w:separator/>
      </w:r>
    </w:p>
  </w:footnote>
  <w:footnote w:type="continuationSeparator" w:id="0">
    <w:p w14:paraId="457746CE" w14:textId="77777777" w:rsidR="0033538B" w:rsidRDefault="0033538B" w:rsidP="00985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21"/>
    <w:rsid w:val="000441F9"/>
    <w:rsid w:val="0008740A"/>
    <w:rsid w:val="00095E82"/>
    <w:rsid w:val="000C29AE"/>
    <w:rsid w:val="00145E9E"/>
    <w:rsid w:val="00241CD5"/>
    <w:rsid w:val="002743FE"/>
    <w:rsid w:val="002B4D76"/>
    <w:rsid w:val="002B63A0"/>
    <w:rsid w:val="002C273B"/>
    <w:rsid w:val="00304739"/>
    <w:rsid w:val="00325684"/>
    <w:rsid w:val="00334EDB"/>
    <w:rsid w:val="0033538B"/>
    <w:rsid w:val="003C3E0E"/>
    <w:rsid w:val="003D5720"/>
    <w:rsid w:val="003F029B"/>
    <w:rsid w:val="00497773"/>
    <w:rsid w:val="004D6B0D"/>
    <w:rsid w:val="004E2A88"/>
    <w:rsid w:val="00594412"/>
    <w:rsid w:val="005C2117"/>
    <w:rsid w:val="005D56D8"/>
    <w:rsid w:val="00646479"/>
    <w:rsid w:val="006B0A81"/>
    <w:rsid w:val="006D752F"/>
    <w:rsid w:val="00766407"/>
    <w:rsid w:val="007A6D21"/>
    <w:rsid w:val="007B6564"/>
    <w:rsid w:val="007E3ACD"/>
    <w:rsid w:val="007F1877"/>
    <w:rsid w:val="008877A5"/>
    <w:rsid w:val="00890F76"/>
    <w:rsid w:val="00895568"/>
    <w:rsid w:val="00960A77"/>
    <w:rsid w:val="00985F51"/>
    <w:rsid w:val="009A2344"/>
    <w:rsid w:val="009B25A7"/>
    <w:rsid w:val="009D4799"/>
    <w:rsid w:val="009E1AD4"/>
    <w:rsid w:val="00A00955"/>
    <w:rsid w:val="00AB22A8"/>
    <w:rsid w:val="00B40363"/>
    <w:rsid w:val="00B473F5"/>
    <w:rsid w:val="00BF7BC4"/>
    <w:rsid w:val="00C259FE"/>
    <w:rsid w:val="00CA162E"/>
    <w:rsid w:val="00CC74F9"/>
    <w:rsid w:val="00CE3A97"/>
    <w:rsid w:val="00D25C4D"/>
    <w:rsid w:val="00D609FB"/>
    <w:rsid w:val="00D8635A"/>
    <w:rsid w:val="00E00ECA"/>
    <w:rsid w:val="00E04949"/>
    <w:rsid w:val="00E10BDC"/>
    <w:rsid w:val="00E2582C"/>
    <w:rsid w:val="00E60B1D"/>
    <w:rsid w:val="00E835E6"/>
    <w:rsid w:val="00EB0589"/>
    <w:rsid w:val="00EB57C7"/>
    <w:rsid w:val="00F5112D"/>
    <w:rsid w:val="00F7058F"/>
    <w:rsid w:val="00F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A782"/>
  <w15:chartTrackingRefBased/>
  <w15:docId w15:val="{EC226810-1D09-418D-93D0-3D89513E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F51"/>
  </w:style>
  <w:style w:type="paragraph" w:styleId="Stopka">
    <w:name w:val="footer"/>
    <w:basedOn w:val="Normalny"/>
    <w:link w:val="StopkaZnak"/>
    <w:uiPriority w:val="99"/>
    <w:unhideWhenUsed/>
    <w:rsid w:val="0098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F51"/>
  </w:style>
  <w:style w:type="character" w:styleId="Tekstzastpczy">
    <w:name w:val="Placeholder Text"/>
    <w:basedOn w:val="Domylnaczcionkaakapitu"/>
    <w:uiPriority w:val="99"/>
    <w:semiHidden/>
    <w:rsid w:val="009E1AD4"/>
    <w:rPr>
      <w:color w:val="808080"/>
    </w:rPr>
  </w:style>
  <w:style w:type="table" w:styleId="Tabela-Siatka">
    <w:name w:val="Table Grid"/>
    <w:basedOn w:val="Standardowy"/>
    <w:uiPriority w:val="59"/>
    <w:rsid w:val="009A23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D6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14403-2919-4134-81CE-AEFF5DEE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13</Pages>
  <Words>3078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24</cp:revision>
  <cp:lastPrinted>2022-04-14T05:46:00Z</cp:lastPrinted>
  <dcterms:created xsi:type="dcterms:W3CDTF">2021-04-02T07:40:00Z</dcterms:created>
  <dcterms:modified xsi:type="dcterms:W3CDTF">2022-04-26T11:28:00Z</dcterms:modified>
</cp:coreProperties>
</file>